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B4" w:rsidRDefault="003A59B4" w:rsidP="00AE733B">
      <w:pPr>
        <w:pStyle w:val="a3"/>
        <w:shd w:val="clear" w:color="auto" w:fill="FCFEFF"/>
        <w:spacing w:before="0" w:beforeAutospacing="0" w:after="450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17.03.2021г. </w:t>
      </w:r>
    </w:p>
    <w:p w:rsidR="00AE733B" w:rsidRPr="00AE733B" w:rsidRDefault="00502D41" w:rsidP="00AE733B">
      <w:pPr>
        <w:pStyle w:val="a3"/>
        <w:shd w:val="clear" w:color="auto" w:fill="FCFEFF"/>
        <w:spacing w:before="0" w:beforeAutospacing="0" w:after="450" w:afterAutospacing="0" w:line="360" w:lineRule="auto"/>
        <w:contextualSpacing/>
        <w:jc w:val="center"/>
        <w:rPr>
          <w:b/>
          <w:color w:val="333333"/>
          <w:sz w:val="28"/>
          <w:szCs w:val="28"/>
        </w:rPr>
      </w:pPr>
      <w:r w:rsidRPr="00AE733B">
        <w:rPr>
          <w:b/>
          <w:color w:val="333333"/>
          <w:sz w:val="28"/>
          <w:szCs w:val="28"/>
        </w:rPr>
        <w:t>План  семинара-совещания по вопросам реализации проекта «500+»</w:t>
      </w:r>
    </w:p>
    <w:p w:rsidR="003A59B4" w:rsidRPr="003A59B4" w:rsidRDefault="00502D41" w:rsidP="00AE733B">
      <w:pPr>
        <w:pStyle w:val="a3"/>
        <w:shd w:val="clear" w:color="auto" w:fill="FCFEFF"/>
        <w:spacing w:before="0" w:beforeAutospacing="0" w:after="4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A59B4">
        <w:rPr>
          <w:color w:val="333333"/>
          <w:sz w:val="28"/>
          <w:szCs w:val="28"/>
        </w:rPr>
        <w:t xml:space="preserve"> в МБОУ «</w:t>
      </w:r>
      <w:proofErr w:type="gramStart"/>
      <w:r w:rsidRPr="003A59B4">
        <w:rPr>
          <w:color w:val="333333"/>
          <w:sz w:val="28"/>
          <w:szCs w:val="28"/>
        </w:rPr>
        <w:t>Платонов</w:t>
      </w:r>
      <w:r w:rsidR="007A6B6F" w:rsidRPr="003A59B4">
        <w:rPr>
          <w:color w:val="333333"/>
          <w:sz w:val="28"/>
          <w:szCs w:val="28"/>
        </w:rPr>
        <w:t>с</w:t>
      </w:r>
      <w:r w:rsidRPr="003A59B4">
        <w:rPr>
          <w:color w:val="333333"/>
          <w:sz w:val="28"/>
          <w:szCs w:val="28"/>
        </w:rPr>
        <w:t>кая</w:t>
      </w:r>
      <w:proofErr w:type="gramEnd"/>
      <w:r w:rsidRPr="003A59B4">
        <w:rPr>
          <w:color w:val="333333"/>
          <w:sz w:val="28"/>
          <w:szCs w:val="28"/>
        </w:rPr>
        <w:t xml:space="preserve"> </w:t>
      </w:r>
      <w:proofErr w:type="spellStart"/>
      <w:r w:rsidRPr="003A59B4">
        <w:rPr>
          <w:color w:val="333333"/>
          <w:sz w:val="28"/>
          <w:szCs w:val="28"/>
        </w:rPr>
        <w:t>оош</w:t>
      </w:r>
      <w:proofErr w:type="spellEnd"/>
      <w:r w:rsidRPr="003A59B4">
        <w:rPr>
          <w:color w:val="333333"/>
          <w:sz w:val="28"/>
          <w:szCs w:val="28"/>
        </w:rPr>
        <w:t>»</w:t>
      </w:r>
      <w:r w:rsidR="007A6B6F" w:rsidRPr="003A59B4">
        <w:rPr>
          <w:color w:val="333333"/>
          <w:sz w:val="28"/>
          <w:szCs w:val="28"/>
        </w:rPr>
        <w:t xml:space="preserve"> </w:t>
      </w:r>
      <w:r w:rsidRPr="003A59B4">
        <w:rPr>
          <w:color w:val="333333"/>
          <w:sz w:val="28"/>
          <w:szCs w:val="28"/>
        </w:rPr>
        <w:t>Орловского района Орловской области, МБОУ «</w:t>
      </w:r>
      <w:proofErr w:type="spellStart"/>
      <w:r w:rsidRPr="003A59B4">
        <w:rPr>
          <w:color w:val="333333"/>
          <w:sz w:val="28"/>
          <w:szCs w:val="28"/>
        </w:rPr>
        <w:t>Ермолаев</w:t>
      </w:r>
      <w:r w:rsidR="007A6B6F" w:rsidRPr="003A59B4">
        <w:rPr>
          <w:color w:val="333333"/>
          <w:sz w:val="28"/>
          <w:szCs w:val="28"/>
        </w:rPr>
        <w:t>с</w:t>
      </w:r>
      <w:r w:rsidRPr="003A59B4">
        <w:rPr>
          <w:color w:val="333333"/>
          <w:sz w:val="28"/>
          <w:szCs w:val="28"/>
        </w:rPr>
        <w:t>кая</w:t>
      </w:r>
      <w:proofErr w:type="spellEnd"/>
      <w:r w:rsidRPr="003A59B4">
        <w:rPr>
          <w:color w:val="333333"/>
          <w:sz w:val="28"/>
          <w:szCs w:val="28"/>
        </w:rPr>
        <w:t xml:space="preserve"> </w:t>
      </w:r>
      <w:proofErr w:type="spellStart"/>
      <w:r w:rsidRPr="003A59B4">
        <w:rPr>
          <w:color w:val="333333"/>
          <w:sz w:val="28"/>
          <w:szCs w:val="28"/>
        </w:rPr>
        <w:t>оош</w:t>
      </w:r>
      <w:proofErr w:type="spellEnd"/>
      <w:r w:rsidRPr="003A59B4">
        <w:rPr>
          <w:color w:val="333333"/>
          <w:sz w:val="28"/>
          <w:szCs w:val="28"/>
        </w:rPr>
        <w:t>» Орловского района Орловской области, который прошел в ходе первичного посещения образовательных организаций  куратором проекта С.И. Макеевой.</w:t>
      </w:r>
    </w:p>
    <w:p w:rsidR="00502D41" w:rsidRPr="00AE733B" w:rsidRDefault="00502D41" w:rsidP="00AE733B">
      <w:pPr>
        <w:pStyle w:val="a3"/>
        <w:numPr>
          <w:ilvl w:val="0"/>
          <w:numId w:val="1"/>
        </w:numPr>
        <w:shd w:val="clear" w:color="auto" w:fill="FCFEFF"/>
        <w:spacing w:before="0" w:beforeAutospacing="0" w:after="450" w:afterAutospacing="0" w:line="360" w:lineRule="auto"/>
        <w:contextualSpacing/>
        <w:jc w:val="both"/>
        <w:rPr>
          <w:color w:val="020A0F"/>
          <w:sz w:val="28"/>
          <w:szCs w:val="28"/>
        </w:rPr>
      </w:pPr>
      <w:r w:rsidRPr="003A59B4">
        <w:rPr>
          <w:color w:val="333333"/>
          <w:sz w:val="28"/>
          <w:szCs w:val="28"/>
        </w:rPr>
        <w:t>Экскурсия по школе (знакомство с оснащением ОУ).</w:t>
      </w:r>
    </w:p>
    <w:p w:rsidR="00502D41" w:rsidRDefault="00502D41" w:rsidP="00AE733B">
      <w:pPr>
        <w:pStyle w:val="a3"/>
        <w:numPr>
          <w:ilvl w:val="0"/>
          <w:numId w:val="1"/>
        </w:numPr>
        <w:shd w:val="clear" w:color="auto" w:fill="FCFEFF"/>
        <w:spacing w:before="0" w:beforeAutospacing="0" w:after="450" w:afterAutospacing="0" w:line="360" w:lineRule="auto"/>
        <w:contextualSpacing/>
        <w:jc w:val="both"/>
        <w:rPr>
          <w:color w:val="020A0F"/>
          <w:sz w:val="28"/>
          <w:szCs w:val="28"/>
        </w:rPr>
      </w:pPr>
      <w:r w:rsidRPr="003A59B4">
        <w:rPr>
          <w:color w:val="020A0F"/>
          <w:sz w:val="28"/>
          <w:szCs w:val="28"/>
        </w:rPr>
        <w:t>О результатах диагностики факторов риска (</w:t>
      </w:r>
      <w:r w:rsidR="003A59B4" w:rsidRPr="003A59B4">
        <w:rPr>
          <w:color w:val="020A0F"/>
          <w:sz w:val="28"/>
          <w:szCs w:val="28"/>
        </w:rPr>
        <w:t xml:space="preserve">докладчик </w:t>
      </w:r>
      <w:r w:rsidRPr="003A59B4">
        <w:rPr>
          <w:color w:val="020A0F"/>
          <w:sz w:val="28"/>
          <w:szCs w:val="28"/>
        </w:rPr>
        <w:t>директор ОУ).</w:t>
      </w:r>
    </w:p>
    <w:p w:rsidR="00502D41" w:rsidRPr="00AE733B" w:rsidRDefault="00502D41" w:rsidP="00AE733B">
      <w:pPr>
        <w:pStyle w:val="a3"/>
        <w:numPr>
          <w:ilvl w:val="0"/>
          <w:numId w:val="1"/>
        </w:numPr>
        <w:shd w:val="clear" w:color="auto" w:fill="FCFEFF"/>
        <w:spacing w:before="0" w:beforeAutospacing="0" w:after="450" w:afterAutospacing="0" w:line="360" w:lineRule="auto"/>
        <w:contextualSpacing/>
        <w:jc w:val="both"/>
        <w:rPr>
          <w:color w:val="020A0F"/>
          <w:sz w:val="28"/>
          <w:szCs w:val="28"/>
        </w:rPr>
      </w:pPr>
      <w:r w:rsidRPr="003A59B4">
        <w:rPr>
          <w:color w:val="333333"/>
          <w:sz w:val="28"/>
          <w:szCs w:val="28"/>
        </w:rPr>
        <w:t>Основные проблемы, которые школа планирует решать в процессе реализации проекта (докладчик директор ОУ).</w:t>
      </w:r>
    </w:p>
    <w:p w:rsidR="00502D41" w:rsidRPr="003A59B4" w:rsidRDefault="00502D41" w:rsidP="00AE733B">
      <w:pPr>
        <w:pStyle w:val="a3"/>
        <w:numPr>
          <w:ilvl w:val="0"/>
          <w:numId w:val="1"/>
        </w:numPr>
        <w:shd w:val="clear" w:color="auto" w:fill="FCFEFF"/>
        <w:spacing w:before="0" w:beforeAutospacing="0" w:after="450" w:afterAutospacing="0" w:line="360" w:lineRule="auto"/>
        <w:contextualSpacing/>
        <w:jc w:val="both"/>
        <w:rPr>
          <w:color w:val="020A0F"/>
          <w:sz w:val="28"/>
          <w:szCs w:val="28"/>
        </w:rPr>
      </w:pPr>
      <w:r w:rsidRPr="003A59B4">
        <w:rPr>
          <w:color w:val="333333"/>
          <w:sz w:val="28"/>
          <w:szCs w:val="28"/>
        </w:rPr>
        <w:t>Обсуждение мер по реализации проекта «500+»</w:t>
      </w:r>
      <w:r w:rsidR="003A59B4" w:rsidRPr="003A59B4">
        <w:rPr>
          <w:color w:val="333333"/>
          <w:sz w:val="28"/>
          <w:szCs w:val="28"/>
        </w:rPr>
        <w:t xml:space="preserve"> (совместная работа администрации ОУ, куратора, </w:t>
      </w:r>
      <w:proofErr w:type="spellStart"/>
      <w:r w:rsidR="003A59B4" w:rsidRPr="003A59B4">
        <w:rPr>
          <w:color w:val="333333"/>
          <w:sz w:val="28"/>
          <w:szCs w:val="28"/>
        </w:rPr>
        <w:t>педколлектива</w:t>
      </w:r>
      <w:proofErr w:type="spellEnd"/>
      <w:r w:rsidR="00AE733B">
        <w:rPr>
          <w:color w:val="333333"/>
          <w:sz w:val="28"/>
          <w:szCs w:val="28"/>
        </w:rPr>
        <w:t xml:space="preserve"> ОУ</w:t>
      </w:r>
      <w:r w:rsidR="003A59B4" w:rsidRPr="003A59B4">
        <w:rPr>
          <w:color w:val="333333"/>
          <w:sz w:val="28"/>
          <w:szCs w:val="28"/>
        </w:rPr>
        <w:t>)</w:t>
      </w:r>
    </w:p>
    <w:p w:rsidR="007A6B6F" w:rsidRPr="003A59B4" w:rsidRDefault="007A6B6F" w:rsidP="00AE733B">
      <w:pPr>
        <w:pStyle w:val="a3"/>
        <w:numPr>
          <w:ilvl w:val="0"/>
          <w:numId w:val="1"/>
        </w:numPr>
        <w:shd w:val="clear" w:color="auto" w:fill="FCFEFF"/>
        <w:spacing w:before="0" w:beforeAutospacing="0" w:after="450" w:afterAutospacing="0" w:line="360" w:lineRule="auto"/>
        <w:contextualSpacing/>
        <w:jc w:val="both"/>
        <w:rPr>
          <w:color w:val="020A0F"/>
          <w:sz w:val="28"/>
          <w:szCs w:val="28"/>
        </w:rPr>
      </w:pPr>
      <w:r w:rsidRPr="003A59B4">
        <w:rPr>
          <w:color w:val="333333"/>
          <w:sz w:val="28"/>
          <w:szCs w:val="28"/>
        </w:rPr>
        <w:t xml:space="preserve">Диагностика администрации, педагогического коллектива, </w:t>
      </w:r>
      <w:proofErr w:type="gramStart"/>
      <w:r w:rsidRPr="003A59B4">
        <w:rPr>
          <w:color w:val="333333"/>
          <w:sz w:val="28"/>
          <w:szCs w:val="28"/>
        </w:rPr>
        <w:t>обучающихся</w:t>
      </w:r>
      <w:proofErr w:type="gramEnd"/>
      <w:r w:rsidRPr="003A59B4">
        <w:rPr>
          <w:color w:val="333333"/>
          <w:sz w:val="28"/>
          <w:szCs w:val="28"/>
        </w:rPr>
        <w:t xml:space="preserve"> ОУ (куратор Макеева С.И.)</w:t>
      </w:r>
    </w:p>
    <w:p w:rsidR="00502D41" w:rsidRPr="003A59B4" w:rsidRDefault="00502D41" w:rsidP="00AE733B">
      <w:pPr>
        <w:pStyle w:val="a3"/>
        <w:numPr>
          <w:ilvl w:val="0"/>
          <w:numId w:val="1"/>
        </w:numPr>
        <w:shd w:val="clear" w:color="auto" w:fill="FCFEFF"/>
        <w:spacing w:before="0" w:beforeAutospacing="0" w:after="450" w:afterAutospacing="0" w:line="360" w:lineRule="auto"/>
        <w:contextualSpacing/>
        <w:jc w:val="both"/>
        <w:rPr>
          <w:color w:val="020A0F"/>
          <w:sz w:val="28"/>
          <w:szCs w:val="28"/>
        </w:rPr>
      </w:pPr>
      <w:r w:rsidRPr="003A59B4">
        <w:rPr>
          <w:color w:val="333333"/>
          <w:sz w:val="28"/>
          <w:szCs w:val="28"/>
        </w:rPr>
        <w:t>Активизация</w:t>
      </w:r>
      <w:r w:rsidR="007A6B6F" w:rsidRPr="003A59B4">
        <w:rPr>
          <w:color w:val="333333"/>
          <w:sz w:val="28"/>
          <w:szCs w:val="28"/>
        </w:rPr>
        <w:t xml:space="preserve"> </w:t>
      </w:r>
      <w:proofErr w:type="spellStart"/>
      <w:r w:rsidR="007A6B6F" w:rsidRPr="003A59B4">
        <w:rPr>
          <w:color w:val="333333"/>
          <w:sz w:val="28"/>
          <w:szCs w:val="28"/>
        </w:rPr>
        <w:t>внутришкольной</w:t>
      </w:r>
      <w:proofErr w:type="spellEnd"/>
      <w:r w:rsidR="007A6B6F" w:rsidRPr="003A59B4">
        <w:rPr>
          <w:color w:val="333333"/>
          <w:sz w:val="28"/>
          <w:szCs w:val="28"/>
        </w:rPr>
        <w:t xml:space="preserve"> системы профессионального развития педагогов ОУ (куратор Макеева С.И.)</w:t>
      </w:r>
    </w:p>
    <w:p w:rsidR="003A59B4" w:rsidRPr="001D780E" w:rsidRDefault="007A6B6F" w:rsidP="00AE733B">
      <w:pPr>
        <w:pStyle w:val="a3"/>
        <w:numPr>
          <w:ilvl w:val="0"/>
          <w:numId w:val="1"/>
        </w:numPr>
        <w:shd w:val="clear" w:color="auto" w:fill="FCFEFF"/>
        <w:spacing w:before="0" w:beforeAutospacing="0" w:after="450" w:afterAutospacing="0" w:line="360" w:lineRule="auto"/>
        <w:contextualSpacing/>
        <w:jc w:val="both"/>
        <w:rPr>
          <w:color w:val="020A0F"/>
          <w:sz w:val="28"/>
          <w:szCs w:val="28"/>
        </w:rPr>
      </w:pPr>
      <w:r w:rsidRPr="003A59B4">
        <w:rPr>
          <w:color w:val="020A0F"/>
          <w:sz w:val="28"/>
          <w:szCs w:val="28"/>
        </w:rPr>
        <w:t>Основные проблемы, которые школа планирует решать в процессе реализации проекта</w:t>
      </w:r>
      <w:r w:rsidR="003A59B4" w:rsidRPr="003A59B4">
        <w:rPr>
          <w:color w:val="020A0F"/>
          <w:sz w:val="28"/>
          <w:szCs w:val="28"/>
        </w:rPr>
        <w:t xml:space="preserve"> </w:t>
      </w:r>
      <w:r w:rsidRPr="003A59B4">
        <w:rPr>
          <w:color w:val="020A0F"/>
          <w:sz w:val="28"/>
          <w:szCs w:val="28"/>
        </w:rPr>
        <w:t xml:space="preserve"> </w:t>
      </w:r>
      <w:r w:rsidR="003A59B4" w:rsidRPr="003A59B4">
        <w:rPr>
          <w:color w:val="020A0F"/>
          <w:sz w:val="28"/>
          <w:szCs w:val="28"/>
        </w:rPr>
        <w:t>(</w:t>
      </w:r>
      <w:r w:rsidRPr="003A59B4">
        <w:rPr>
          <w:color w:val="020A0F"/>
          <w:sz w:val="28"/>
          <w:szCs w:val="28"/>
        </w:rPr>
        <w:t>директор ОУ, куратор).</w:t>
      </w:r>
    </w:p>
    <w:p w:rsidR="00471497" w:rsidRPr="004B1A3D" w:rsidRDefault="00502D41" w:rsidP="004B1A3D">
      <w:pPr>
        <w:pStyle w:val="a3"/>
        <w:shd w:val="clear" w:color="auto" w:fill="FCFEFF"/>
        <w:spacing w:before="0" w:beforeAutospacing="0" w:after="450" w:afterAutospacing="0" w:line="360" w:lineRule="auto"/>
        <w:contextualSpacing/>
        <w:jc w:val="both"/>
        <w:rPr>
          <w:color w:val="020A0F"/>
          <w:sz w:val="28"/>
          <w:szCs w:val="28"/>
        </w:rPr>
      </w:pPr>
      <w:r w:rsidRPr="003A59B4">
        <w:rPr>
          <w:color w:val="020A0F"/>
          <w:sz w:val="28"/>
          <w:szCs w:val="28"/>
        </w:rPr>
        <w:t xml:space="preserve">Ключевым событием дня стало обсуждение формирования конкретного пакета мер по выходу из кризисной ситуации, вызвавшее живой интерес участников. Состоялся продуктивный разговор о проблемах школ, о причинах имеющейся негативной </w:t>
      </w:r>
      <w:proofErr w:type="gramStart"/>
      <w:r w:rsidRPr="003A59B4">
        <w:rPr>
          <w:color w:val="020A0F"/>
          <w:sz w:val="28"/>
          <w:szCs w:val="28"/>
        </w:rPr>
        <w:t>ситуации</w:t>
      </w:r>
      <w:proofErr w:type="gramEnd"/>
      <w:r w:rsidRPr="003A59B4">
        <w:rPr>
          <w:color w:val="020A0F"/>
          <w:sz w:val="28"/>
          <w:szCs w:val="28"/>
        </w:rPr>
        <w:t xml:space="preserve"> с качеством подготовки обучающихся, о мерах по ее преодолению, о целях, которые планируется достичь в дальнейшей работе. </w:t>
      </w:r>
      <w:proofErr w:type="gramStart"/>
      <w:r w:rsidRPr="003A59B4">
        <w:rPr>
          <w:color w:val="020A0F"/>
          <w:sz w:val="28"/>
          <w:szCs w:val="28"/>
        </w:rPr>
        <w:t>Разговор касался методической работы с педагогическими коллективами, индивидуализации помощи неуспевающим обучающимся, вовлечении родителей в образовательное пространство школ, привлечении внимания к сегодняшним проблемам ШНОР органов местного самоуправления.</w:t>
      </w:r>
      <w:proofErr w:type="gramEnd"/>
      <w:r w:rsidRPr="003A59B4">
        <w:rPr>
          <w:color w:val="020A0F"/>
          <w:sz w:val="28"/>
          <w:szCs w:val="28"/>
        </w:rPr>
        <w:t xml:space="preserve"> Результатом разговора станут программы развития и дорожные карты, которые будут сформированы на основании рискового профиля школ и конкретной ситуации в ОО.</w:t>
      </w:r>
    </w:p>
    <w:sectPr w:rsidR="00471497" w:rsidRPr="004B1A3D" w:rsidSect="0047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D1585"/>
    <w:multiLevelType w:val="hybridMultilevel"/>
    <w:tmpl w:val="EBD0251C"/>
    <w:lvl w:ilvl="0" w:tplc="5FC0B5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D41"/>
    <w:rsid w:val="000614C8"/>
    <w:rsid w:val="001D780E"/>
    <w:rsid w:val="003A59B4"/>
    <w:rsid w:val="00471497"/>
    <w:rsid w:val="004B1A3D"/>
    <w:rsid w:val="00502D41"/>
    <w:rsid w:val="00694856"/>
    <w:rsid w:val="007A6B6F"/>
    <w:rsid w:val="00867960"/>
    <w:rsid w:val="00AE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D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02D41"/>
    <w:rPr>
      <w:b/>
      <w:bCs/>
    </w:rPr>
  </w:style>
  <w:style w:type="paragraph" w:styleId="a5">
    <w:name w:val="List Paragraph"/>
    <w:basedOn w:val="a"/>
    <w:uiPriority w:val="34"/>
    <w:qFormat/>
    <w:rsid w:val="00AE7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7</cp:revision>
  <dcterms:created xsi:type="dcterms:W3CDTF">2021-03-30T10:34:00Z</dcterms:created>
  <dcterms:modified xsi:type="dcterms:W3CDTF">2021-04-06T18:06:00Z</dcterms:modified>
</cp:coreProperties>
</file>