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B7" w:rsidRPr="00080D5D" w:rsidRDefault="00C07F92" w:rsidP="00C07F9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2313" cy="9096375"/>
            <wp:effectExtent l="19050" t="0" r="4237" b="0"/>
            <wp:docPr id="2" name="Рисунок 2" descr="C:\Users\Admin\Desktop\IMG_20220321_11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0321_111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08" cy="909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53" w:rsidRDefault="003A3353" w:rsidP="00C07F92">
      <w:r>
        <w:lastRenderedPageBreak/>
        <w:t xml:space="preserve">                                                                              </w:t>
      </w:r>
    </w:p>
    <w:p w:rsidR="003A3353" w:rsidRPr="003A3353" w:rsidRDefault="003A3353" w:rsidP="0008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 </w:t>
      </w:r>
      <w:r w:rsidRPr="003A3353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080D5D" w:rsidRPr="008A4A0A" w:rsidRDefault="003A3353" w:rsidP="008A4A0A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Администрация муниципального бюджетного общеобразовательного учреждения «</w:t>
      </w:r>
      <w:proofErr w:type="spellStart"/>
      <w:r w:rsidRPr="003A3353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Pr="003A3353">
        <w:rPr>
          <w:rFonts w:ascii="Times New Roman" w:hAnsi="Times New Roman" w:cs="Times New Roman"/>
          <w:sz w:val="24"/>
          <w:szCs w:val="24"/>
        </w:rPr>
        <w:t xml:space="preserve"> ООШ» Орловского муниципального округа  Орловской области (далее - Школа) при приеме детей в школу руководствуется Федеральным законом «Об образовании в Российской Федерации» № 273-ФЗ от 29.12.2012, «О внесении изменений в статью 54 Семейного кодекса Российской Федерации и статью 67 Федерального закона «Об образовании в Российской Федерации» № 411-ФЗ от 02.12.2019, Федеральным законом «О беженцах» № 135-ФЗ от 07.11.2000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с изменениями и дополнениями, Федеральным законом «О гражданстве Российской Федерации» № 62-ФЗ от 31.05.2002 с изменениями и дополнениями, Федеральным законом «О статусе военнослужащих» № 76-ФЗ от 27.05.1998, Федеральным законом «О прокуратуре Российской Федерации» №2202-1 от 17.01.1992, Федеральным законом «О статусе судей в Российской Федерации» № 3132-1 от 26.06.1992, Федеральным законом «О следственном комитете Российской Федерации» №403-ФЗ от 28.12.2010, приказом Министерства</w:t>
      </w:r>
      <w:r w:rsidR="008A4A0A">
        <w:rPr>
          <w:rFonts w:ascii="Times New Roman" w:hAnsi="Times New Roman" w:cs="Times New Roman"/>
          <w:sz w:val="24"/>
          <w:szCs w:val="24"/>
        </w:rPr>
        <w:t xml:space="preserve"> </w:t>
      </w:r>
      <w:r w:rsidRPr="003A3353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обучение по образовательным программам начального общего, основного общего и среднего общего образования» от 02.09.2020 № 458, </w:t>
      </w:r>
      <w:r w:rsid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приказом </w:t>
      </w:r>
      <w:r w:rsidR="008A4A0A" w:rsidRPr="003A3353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4A0A" w:rsidRP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8 октября 2021 г. N 707</w:t>
      </w:r>
      <w:r w:rsid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4A0A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 w:rsid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 </w:t>
      </w:r>
      <w:r w:rsidR="008A4A0A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внесении</w:t>
      </w:r>
      <w:r w:rsid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изменений в приказ </w:t>
      </w:r>
      <w:r w:rsidR="008A4A0A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 w:rsidR="008A4A0A" w:rsidRPr="003A3353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 от 02.09.2020 № 458</w:t>
      </w:r>
      <w:r w:rsidR="008A4A0A">
        <w:rPr>
          <w:rFonts w:ascii="Times New Roman" w:hAnsi="Times New Roman" w:cs="Times New Roman"/>
          <w:sz w:val="24"/>
          <w:szCs w:val="24"/>
        </w:rPr>
        <w:t xml:space="preserve"> </w:t>
      </w:r>
      <w:r w:rsidR="008A4A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Pr="003A3353">
        <w:rPr>
          <w:rFonts w:ascii="Times New Roman" w:hAnsi="Times New Roman" w:cs="Times New Roman"/>
          <w:sz w:val="24"/>
          <w:szCs w:val="24"/>
        </w:rPr>
        <w:t>а также Уставом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A3353" w:rsidRDefault="003A3353" w:rsidP="003A3353">
      <w:pPr>
        <w:spacing w:after="0"/>
        <w:jc w:val="center"/>
        <w:rPr>
          <w:b/>
        </w:rPr>
      </w:pPr>
    </w:p>
    <w:p w:rsidR="003A3353" w:rsidRPr="003A3353" w:rsidRDefault="003A3353" w:rsidP="0033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53">
        <w:rPr>
          <w:rFonts w:ascii="Times New Roman" w:hAnsi="Times New Roman" w:cs="Times New Roman"/>
          <w:b/>
          <w:sz w:val="24"/>
          <w:szCs w:val="24"/>
        </w:rPr>
        <w:t xml:space="preserve">2. Правила приема </w:t>
      </w:r>
      <w:proofErr w:type="gramStart"/>
      <w:r w:rsidRPr="003A33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A3353">
        <w:rPr>
          <w:rFonts w:ascii="Times New Roman" w:hAnsi="Times New Roman" w:cs="Times New Roman"/>
          <w:b/>
          <w:sz w:val="24"/>
          <w:szCs w:val="24"/>
        </w:rPr>
        <w:t xml:space="preserve"> на обучение по образовательным программам начального общег</w:t>
      </w:r>
      <w:r w:rsidR="00332B89">
        <w:rPr>
          <w:rFonts w:ascii="Times New Roman" w:hAnsi="Times New Roman" w:cs="Times New Roman"/>
          <w:b/>
          <w:sz w:val="24"/>
          <w:szCs w:val="24"/>
        </w:rPr>
        <w:t>о, основного общего образования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1. Правила приема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образования (далее - Правила) регламентируют прием обучающихся в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53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школа» Орловского муниципального округа Орловской области по образовательным программам начального общего, основного общего образования. </w:t>
      </w:r>
    </w:p>
    <w:p w:rsidR="003A3353" w:rsidRPr="00843AE6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2. Правила приема в учреждение на обучение по основным общеобразовательным программам должны обеспечивать прием в учреждение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, имеющих право на получение общего образования соответствующего уровня и проживающих на закреплённой территории (согласно Постановления администрации Орловского муниципального округа Орловской области). </w:t>
      </w:r>
      <w:r w:rsidR="00843AE6" w:rsidRPr="00843AE6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="00843AE6" w:rsidRPr="00843AE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43AE6" w:rsidRPr="00843AE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843AE6" w:rsidRPr="00843AE6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843AE6" w:rsidRPr="00843AE6">
        <w:rPr>
          <w:rFonts w:ascii="Times New Roman" w:hAnsi="Times New Roman" w:cs="Times New Roman"/>
          <w:sz w:val="24"/>
          <w:szCs w:val="24"/>
        </w:rPr>
        <w:t xml:space="preserve"> брат и (или) сестра</w:t>
      </w:r>
      <w:r w:rsidR="00843AE6">
        <w:rPr>
          <w:rFonts w:ascii="Times New Roman" w:hAnsi="Times New Roman" w:cs="Times New Roman"/>
          <w:sz w:val="24"/>
          <w:szCs w:val="24"/>
        </w:rPr>
        <w:t>.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3. Учреждение в течение 10 календарных дней размещает распорядительный акт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Управления общего образования администрации Орловского муниципального округа Орловской области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образовательного учреждения за конкретными территориями Орловского муниципального округа, издаваемый не позднее 15 марта текущего года (далее - распорядительный акт о закрепленной территории). </w:t>
      </w:r>
    </w:p>
    <w:p w:rsidR="00D54AD1" w:rsidRPr="00D54AD1" w:rsidRDefault="003A3353" w:rsidP="00D54A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4AD1">
        <w:rPr>
          <w:rFonts w:ascii="Times New Roman" w:hAnsi="Times New Roman" w:cs="Times New Roman"/>
          <w:sz w:val="24"/>
          <w:szCs w:val="24"/>
        </w:rPr>
        <w:t>4. Прием обучающихся в учреждение осуществляется по личному заявлению родителя (законного представителя) ребенка при предъявлении</w:t>
      </w:r>
      <w:proofErr w:type="gramStart"/>
      <w:r w:rsidRPr="00D54AD1">
        <w:rPr>
          <w:rFonts w:ascii="Times New Roman" w:hAnsi="Times New Roman" w:cs="Times New Roman"/>
          <w:sz w:val="24"/>
          <w:szCs w:val="24"/>
        </w:rPr>
        <w:t xml:space="preserve"> </w:t>
      </w:r>
      <w:r w:rsidR="00D54AD1" w:rsidRPr="00D54A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4AD1"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родителя (законного представителя) ребенка или поступающего;</w:t>
      </w:r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AD1">
        <w:rPr>
          <w:rFonts w:ascii="Times New Roman" w:hAnsi="Times New Roman" w:cs="Times New Roman"/>
          <w:sz w:val="24"/>
          <w:szCs w:val="24"/>
        </w:rPr>
        <w:t>копии свидетельства о рождении ребенка или документа, подтверждающего родство заявителя;</w:t>
      </w:r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AD1">
        <w:rPr>
          <w:rFonts w:ascii="Times New Roman" w:hAnsi="Times New Roman" w:cs="Times New Roman"/>
          <w:sz w:val="24"/>
          <w:szCs w:val="24"/>
        </w:rPr>
        <w:t xml:space="preserve">копии  свидетельства о рождении </w:t>
      </w:r>
      <w:proofErr w:type="gramStart"/>
      <w:r w:rsidRPr="00D54AD1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D54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AD1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D54AD1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54AD1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D54AD1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AD1">
        <w:rPr>
          <w:rFonts w:ascii="Times New Roman" w:hAnsi="Times New Roman" w:cs="Times New Roman"/>
          <w:sz w:val="24"/>
          <w:szCs w:val="24"/>
        </w:rPr>
        <w:t>копии документа, подтверждающего установление опеки или попечительства (при необходимости);</w:t>
      </w:r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AD1">
        <w:rPr>
          <w:rFonts w:ascii="Times New Roman" w:hAnsi="Times New Roman" w:cs="Times New Roman"/>
          <w:sz w:val="24"/>
          <w:szCs w:val="24"/>
        </w:rPr>
        <w:t>копии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54AD1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D54AD1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D54AD1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54AD1" w:rsidRPr="00D54AD1" w:rsidRDefault="00D54AD1" w:rsidP="00D5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AD1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D54AD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4AD1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D54AD1" w:rsidRDefault="00D54AD1" w:rsidP="00D54A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4AD1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54AD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54AD1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D54A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54AD1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D54AD1" w:rsidRPr="00D54AD1" w:rsidRDefault="00D54AD1" w:rsidP="00D54A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4AD1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D54AD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54AD1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D54AD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54AD1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54AD1" w:rsidRPr="00D54AD1" w:rsidRDefault="00D54AD1" w:rsidP="00D54A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54A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</w:t>
      </w:r>
      <w:r>
        <w:rPr>
          <w:rFonts w:ascii="Times New Roman" w:hAnsi="Times New Roman" w:cs="Times New Roman"/>
          <w:sz w:val="24"/>
          <w:szCs w:val="24"/>
        </w:rPr>
        <w:t>нным в установленном порядке  переводом на русский язык.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3353">
        <w:rPr>
          <w:rFonts w:ascii="Times New Roman" w:hAnsi="Times New Roman" w:cs="Times New Roman"/>
          <w:sz w:val="24"/>
          <w:szCs w:val="24"/>
        </w:rPr>
        <w:t>. Форма заявления размещается учреждением на информационном стенде и (или) на офици</w:t>
      </w:r>
      <w:r>
        <w:rPr>
          <w:rFonts w:ascii="Times New Roman" w:hAnsi="Times New Roman" w:cs="Times New Roman"/>
          <w:sz w:val="24"/>
          <w:szCs w:val="24"/>
        </w:rPr>
        <w:t>альном сайте учреждения в сети «Интернет»</w:t>
      </w:r>
      <w:r w:rsidRPr="003A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3353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Зачисление в учреждение детей, имеющих права преимущества при приеме на обучение, а также проживающих на закрепленной территории оформляется приказом директора Учреждения о приеме на обучение ребёнка в течение 3 рабочих дней после завершения приема заявления о приеме заявления на обучение (после 30 июня).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Зачисление в учреждение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детей, проживающих на незакрепленной территории оформляется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 о приеме на обучение ребёнка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после подачи заявления.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Прием в 1-ый класс начинается по достижении детьми возраста 6 лет и 6 месяцев при отсутствии противопоказаний по состоянию здоровья, но не позже достижения им возраста 8 лет.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Дети с ОВЗ принимаются на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ПМПК.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По заявлению родителей (законных представителей детей) Учредитель ОУ вправе разрешить прием детей в ОУ на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 в более раннем или более позднем возрасте.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A3353">
        <w:rPr>
          <w:rFonts w:ascii="Times New Roman" w:hAnsi="Times New Roman" w:cs="Times New Roman"/>
          <w:sz w:val="24"/>
          <w:szCs w:val="24"/>
        </w:rPr>
        <w:t xml:space="preserve">. После получения распорядительного акта от Учредителя родители (законные представители) подают личное заявление в ОУ на имя директора. </w:t>
      </w:r>
    </w:p>
    <w:p w:rsidR="003A3353" w:rsidRPr="003A3353" w:rsidRDefault="003A3353" w:rsidP="003A3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53">
        <w:rPr>
          <w:rFonts w:ascii="Times New Roman" w:hAnsi="Times New Roman" w:cs="Times New Roman"/>
          <w:b/>
          <w:sz w:val="24"/>
          <w:szCs w:val="24"/>
        </w:rPr>
        <w:t xml:space="preserve">3. Зачисление детей в Учреждение в порядке перевода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1. В Учреждение принимаются в порядке перевода все обучающиеся, проживающие на территории её микрорайона и имеющие право на получение образования соответствующего уровня.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2. Учреждение имеет право отказать в приёме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, не проживающим на данной территории только по причине отсутствия свободных мест в Учреждении.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3. При приёме в учреждение в порядке перевода из другого образовательного учреждения, имеющего государственную аккредитацию по соответствующему уровню образовательных программ, прохождение аттестации в Учреждении не является обязательным. В учреждение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на имя руководителя о зачислении в соответствующий класс;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- личное дело;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учреждения и подписью его руководителя;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lastRenderedPageBreak/>
        <w:t xml:space="preserve">- копию паспорта или другого документа, удостоверяющего личность родителя (законного представителя) поступающего. </w:t>
      </w:r>
    </w:p>
    <w:p w:rsidR="00332B89" w:rsidRDefault="00332B89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3353" w:rsidRPr="003A3353">
        <w:rPr>
          <w:rFonts w:ascii="Times New Roman" w:hAnsi="Times New Roman" w:cs="Times New Roman"/>
          <w:sz w:val="24"/>
          <w:szCs w:val="24"/>
        </w:rPr>
        <w:t xml:space="preserve">. Зачисление обучающегося в учреждение в порядке перевода оформляется приказом директора в течение пяти рабочих дней после приема заявления и документов с указанием даты зачисления и класса.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5. Документы, представленные родителями (законными представителями) детей, регистрируются в журнале приема заявлений.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>6. Родит</w:t>
      </w:r>
      <w:r w:rsidR="00332B89">
        <w:rPr>
          <w:rFonts w:ascii="Times New Roman" w:hAnsi="Times New Roman" w:cs="Times New Roman"/>
          <w:sz w:val="24"/>
          <w:szCs w:val="24"/>
        </w:rPr>
        <w:t xml:space="preserve">елям (законным представителям) </w:t>
      </w:r>
      <w:r w:rsidRPr="003A3353">
        <w:rPr>
          <w:rFonts w:ascii="Times New Roman" w:hAnsi="Times New Roman" w:cs="Times New Roman"/>
          <w:sz w:val="24"/>
          <w:szCs w:val="24"/>
        </w:rPr>
        <w:t xml:space="preserve">выдаётся расписка в получении документов.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7. Учреждение в течение двух рабочих дней с даты издания </w:t>
      </w:r>
      <w:proofErr w:type="gramStart"/>
      <w:r w:rsidRPr="003A335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A3353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прик</w:t>
      </w:r>
      <w:r w:rsidR="00332B89">
        <w:rPr>
          <w:rFonts w:ascii="Times New Roman" w:hAnsi="Times New Roman" w:cs="Times New Roman"/>
          <w:sz w:val="24"/>
          <w:szCs w:val="24"/>
        </w:rPr>
        <w:t xml:space="preserve">аза о зачислении обучающегося. </w:t>
      </w:r>
    </w:p>
    <w:p w:rsidR="00332B89" w:rsidRPr="00332B89" w:rsidRDefault="00332B89" w:rsidP="003A3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A3353" w:rsidRPr="00332B89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332B89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 xml:space="preserve">1. Настоящие Правила размещаются для ознакомления на официальном сайте ОУ. </w:t>
      </w:r>
    </w:p>
    <w:p w:rsidR="00080D5D" w:rsidRPr="003A3353" w:rsidRDefault="003A3353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>2. Положение действует до принятия нового</w:t>
      </w: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5D" w:rsidRPr="003A3353" w:rsidRDefault="00080D5D" w:rsidP="003A3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5D" w:rsidRPr="003A3353" w:rsidSect="00F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B7"/>
    <w:rsid w:val="00080D5D"/>
    <w:rsid w:val="00271429"/>
    <w:rsid w:val="00332B89"/>
    <w:rsid w:val="00363DB7"/>
    <w:rsid w:val="003A3353"/>
    <w:rsid w:val="00843AE6"/>
    <w:rsid w:val="008A4A0A"/>
    <w:rsid w:val="009903BB"/>
    <w:rsid w:val="00B048F2"/>
    <w:rsid w:val="00B07905"/>
    <w:rsid w:val="00C07F92"/>
    <w:rsid w:val="00D54AD1"/>
    <w:rsid w:val="00DA42AF"/>
    <w:rsid w:val="00F7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4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2022-03-19T11:35:00Z</dcterms:created>
  <dcterms:modified xsi:type="dcterms:W3CDTF">2022-03-21T08:20:00Z</dcterms:modified>
</cp:coreProperties>
</file>