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488" w:rsidRPr="00253CD8" w:rsidRDefault="004C034E" w:rsidP="004C034E">
      <w:pPr>
        <w:spacing w:after="0" w:line="240" w:lineRule="auto"/>
        <w:ind w:left="-709" w:firstLine="0"/>
        <w:jc w:val="center"/>
        <w:rPr>
          <w:bCs/>
          <w:sz w:val="40"/>
          <w:szCs w:val="40"/>
        </w:rPr>
      </w:pPr>
      <w:r>
        <w:rPr>
          <w:bCs/>
          <w:noProof/>
          <w:sz w:val="40"/>
          <w:szCs w:val="40"/>
        </w:rPr>
        <w:drawing>
          <wp:inline distT="0" distB="0" distL="0" distR="0">
            <wp:extent cx="6381750" cy="9439275"/>
            <wp:effectExtent l="19050" t="0" r="0" b="0"/>
            <wp:docPr id="1" name="Рисунок 1" descr="C:\Users\Admin\Desktop\коррупция\IMG_20220326_11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ррупция\IMG_20220326_115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7E6" w:rsidRDefault="006577E6" w:rsidP="00F43488">
      <w:pPr>
        <w:spacing w:after="0" w:line="240" w:lineRule="auto"/>
        <w:ind w:left="0" w:firstLine="0"/>
        <w:rPr>
          <w:bCs/>
          <w:szCs w:val="28"/>
        </w:rPr>
        <w:sectPr w:rsidR="006577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39F9" w:rsidRPr="00F43488" w:rsidRDefault="008939F9" w:rsidP="00F43488">
      <w:pPr>
        <w:spacing w:after="0" w:line="240" w:lineRule="auto"/>
        <w:ind w:left="0" w:firstLine="0"/>
        <w:rPr>
          <w:b/>
          <w:bCs/>
          <w:sz w:val="24"/>
          <w:szCs w:val="24"/>
        </w:rPr>
      </w:pPr>
      <w:bookmarkStart w:id="0" w:name="_GoBack"/>
      <w:bookmarkEnd w:id="0"/>
    </w:p>
    <w:p w:rsidR="002002F8" w:rsidRDefault="002002F8" w:rsidP="002002F8">
      <w:pPr>
        <w:pStyle w:val="a3"/>
        <w:spacing w:after="0" w:line="240" w:lineRule="auto"/>
        <w:ind w:left="0" w:right="14" w:firstLine="0"/>
        <w:jc w:val="center"/>
        <w:rPr>
          <w:b/>
        </w:rPr>
      </w:pPr>
      <w:r>
        <w:rPr>
          <w:b/>
        </w:rPr>
        <w:t>1. Цели и задачи Положения.</w:t>
      </w:r>
    </w:p>
    <w:p w:rsidR="002002F8" w:rsidRDefault="002002F8" w:rsidP="002002F8">
      <w:pPr>
        <w:spacing w:after="0" w:line="240" w:lineRule="auto"/>
        <w:ind w:right="14"/>
        <w:rPr>
          <w:sz w:val="8"/>
          <w:szCs w:val="16"/>
        </w:rPr>
      </w:pPr>
    </w:p>
    <w:p w:rsidR="002002F8" w:rsidRDefault="002002F8" w:rsidP="00F43488">
      <w:pPr>
        <w:pStyle w:val="a3"/>
        <w:numPr>
          <w:ilvl w:val="1"/>
          <w:numId w:val="1"/>
        </w:numPr>
        <w:spacing w:after="0" w:line="240" w:lineRule="auto"/>
        <w:ind w:left="0" w:right="14" w:firstLine="709"/>
        <w:jc w:val="left"/>
      </w:pPr>
      <w:proofErr w:type="gramStart"/>
      <w:r>
        <w:t xml:space="preserve">Настоящее Положение о конфликте интересов </w:t>
      </w:r>
      <w:r>
        <w:rPr>
          <w:szCs w:val="28"/>
        </w:rPr>
        <w:t>в муниципальном  бюджетном общеобр</w:t>
      </w:r>
      <w:r w:rsidR="00F43488">
        <w:rPr>
          <w:szCs w:val="28"/>
        </w:rPr>
        <w:t>азовательном учреждении  «</w:t>
      </w:r>
      <w:proofErr w:type="spellStart"/>
      <w:r w:rsidR="00F43488">
        <w:rPr>
          <w:szCs w:val="28"/>
        </w:rPr>
        <w:t>Ермолаевская</w:t>
      </w:r>
      <w:proofErr w:type="spellEnd"/>
      <w:r w:rsidR="00F43488">
        <w:rPr>
          <w:szCs w:val="28"/>
        </w:rPr>
        <w:t xml:space="preserve"> основная общеобразовательная школа» </w:t>
      </w:r>
      <w:r>
        <w:t xml:space="preserve"> (далее – Положение о кон</w:t>
      </w:r>
      <w:r w:rsidR="00F43488">
        <w:t xml:space="preserve">фликте интересов) разработано </w:t>
      </w:r>
      <w:r>
        <w:t xml:space="preserve"> в соответствии с положениями Конституции Российской Федерации, Федерального Закона от 25 декабря 2008 года № 273-ФЗ «О противодействии коррупции», иных нормативных правовых актов Российской Федерации, Кодексом этики и служебного поведения работников организации </w:t>
      </w:r>
      <w:r w:rsidR="00147C04">
        <w:t xml:space="preserve"> </w:t>
      </w:r>
      <w:r>
        <w:t>и основано на общепризнанных нравственных принципах и нормах российского</w:t>
      </w:r>
      <w:proofErr w:type="gramEnd"/>
      <w:r>
        <w:t xml:space="preserve"> общества</w:t>
      </w:r>
      <w:r w:rsidR="00147C04">
        <w:t xml:space="preserve"> </w:t>
      </w:r>
      <w:r>
        <w:t xml:space="preserve"> и</w:t>
      </w:r>
      <w:r w:rsidR="00147C04">
        <w:t xml:space="preserve"> </w:t>
      </w:r>
      <w:r>
        <w:t xml:space="preserve"> государства. </w:t>
      </w:r>
    </w:p>
    <w:p w:rsidR="002002F8" w:rsidRPr="00E46879" w:rsidRDefault="002002F8" w:rsidP="00E46879">
      <w:pPr>
        <w:pStyle w:val="a3"/>
        <w:spacing w:after="0" w:line="240" w:lineRule="auto"/>
        <w:ind w:left="0" w:right="14" w:firstLine="709"/>
        <w:rPr>
          <w:szCs w:val="28"/>
        </w:rPr>
      </w:pPr>
      <w:r w:rsidRPr="00E46879">
        <w:rPr>
          <w:szCs w:val="28"/>
        </w:rPr>
        <w:t>1.2.</w:t>
      </w:r>
      <w:r w:rsidRPr="00E46879">
        <w:rPr>
          <w:rFonts w:ascii="Arial" w:eastAsia="Arial" w:hAnsi="Arial" w:cs="Arial"/>
          <w:szCs w:val="28"/>
        </w:rPr>
        <w:t xml:space="preserve"> </w:t>
      </w:r>
      <w:r w:rsidRPr="00E46879">
        <w:rPr>
          <w:szCs w:val="28"/>
        </w:rPr>
        <w:t xml:space="preserve">Работники должны соблюдать интересы организации, прежде всего        в отношении целей её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 </w:t>
      </w:r>
    </w:p>
    <w:p w:rsidR="002002F8" w:rsidRPr="00E46879" w:rsidRDefault="002002F8" w:rsidP="00E46879">
      <w:pPr>
        <w:pStyle w:val="a3"/>
        <w:spacing w:after="0" w:line="240" w:lineRule="auto"/>
        <w:ind w:left="0" w:right="14" w:firstLine="709"/>
        <w:rPr>
          <w:szCs w:val="28"/>
        </w:rPr>
      </w:pPr>
      <w:r w:rsidRPr="00E46879">
        <w:rPr>
          <w:szCs w:val="28"/>
        </w:rPr>
        <w:t>1.3.</w:t>
      </w:r>
      <w:r w:rsidRPr="00E46879">
        <w:rPr>
          <w:rFonts w:ascii="Arial" w:eastAsia="Arial" w:hAnsi="Arial" w:cs="Arial"/>
          <w:szCs w:val="28"/>
        </w:rPr>
        <w:t xml:space="preserve"> </w:t>
      </w:r>
      <w:r w:rsidRPr="00E46879">
        <w:rPr>
          <w:szCs w:val="28"/>
        </w:rPr>
        <w:t xml:space="preserve">Работники должны избегать любых конфликтов интересов, должны быть независимы от конфликта интересов, затрагивающего организацию. </w:t>
      </w:r>
    </w:p>
    <w:p w:rsidR="002002F8" w:rsidRPr="00E46879" w:rsidRDefault="002002F8" w:rsidP="00E46879">
      <w:pPr>
        <w:pStyle w:val="a3"/>
        <w:spacing w:after="0" w:line="240" w:lineRule="auto"/>
        <w:ind w:left="0" w:right="14" w:firstLine="709"/>
        <w:rPr>
          <w:szCs w:val="28"/>
        </w:rPr>
      </w:pPr>
      <w:r w:rsidRPr="00E46879">
        <w:rPr>
          <w:szCs w:val="28"/>
        </w:rPr>
        <w:t>1.4.</w:t>
      </w:r>
      <w:r w:rsidRPr="00E46879">
        <w:rPr>
          <w:rFonts w:ascii="Arial" w:eastAsia="Arial" w:hAnsi="Arial" w:cs="Arial"/>
          <w:szCs w:val="28"/>
        </w:rPr>
        <w:t xml:space="preserve"> </w:t>
      </w:r>
      <w:r w:rsidRPr="00E46879">
        <w:rPr>
          <w:szCs w:val="28"/>
        </w:rPr>
        <w:t xml:space="preserve"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 </w:t>
      </w:r>
    </w:p>
    <w:p w:rsidR="002002F8" w:rsidRPr="00E46879" w:rsidRDefault="002002F8" w:rsidP="00E46879">
      <w:pPr>
        <w:pStyle w:val="a3"/>
        <w:spacing w:after="0" w:line="240" w:lineRule="auto"/>
        <w:ind w:left="0" w:right="14" w:firstLine="709"/>
        <w:rPr>
          <w:szCs w:val="28"/>
        </w:rPr>
      </w:pPr>
    </w:p>
    <w:p w:rsidR="002002F8" w:rsidRPr="00E46879" w:rsidRDefault="002002F8" w:rsidP="00E46879">
      <w:pPr>
        <w:pStyle w:val="a3"/>
        <w:spacing w:after="0" w:line="240" w:lineRule="auto"/>
        <w:ind w:left="0" w:right="14" w:firstLine="0"/>
        <w:jc w:val="center"/>
        <w:rPr>
          <w:b/>
          <w:szCs w:val="28"/>
        </w:rPr>
      </w:pPr>
      <w:r w:rsidRPr="00E46879">
        <w:rPr>
          <w:b/>
          <w:szCs w:val="28"/>
        </w:rPr>
        <w:t>2. Меры по предотвращению конфликта интересов.</w:t>
      </w:r>
    </w:p>
    <w:p w:rsidR="002002F8" w:rsidRPr="00E46879" w:rsidRDefault="002002F8" w:rsidP="00E46879">
      <w:pPr>
        <w:spacing w:after="0" w:line="240" w:lineRule="auto"/>
        <w:ind w:left="0" w:right="14" w:firstLine="0"/>
        <w:jc w:val="center"/>
        <w:rPr>
          <w:szCs w:val="28"/>
        </w:rPr>
      </w:pPr>
    </w:p>
    <w:p w:rsidR="002002F8" w:rsidRPr="00E46879" w:rsidRDefault="002002F8" w:rsidP="00E46879">
      <w:pPr>
        <w:spacing w:after="0" w:line="240" w:lineRule="auto"/>
        <w:ind w:left="-15" w:right="14"/>
        <w:rPr>
          <w:szCs w:val="28"/>
        </w:rPr>
      </w:pPr>
      <w:r w:rsidRPr="00E46879">
        <w:rPr>
          <w:szCs w:val="28"/>
        </w:rPr>
        <w:t xml:space="preserve">2.1. Основными мерами по предотвращению конфликтов интересов являются: 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 xml:space="preserve">- 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 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>- утверждение и поддержание организационной структуры организации, которая чётко разграничивает сферы от</w:t>
      </w:r>
      <w:r w:rsidR="00147C04">
        <w:rPr>
          <w:szCs w:val="28"/>
        </w:rPr>
        <w:t xml:space="preserve">ветственности, полномочия  </w:t>
      </w:r>
      <w:r w:rsidRPr="00E46879">
        <w:rPr>
          <w:szCs w:val="28"/>
        </w:rPr>
        <w:t xml:space="preserve"> и отчётность; 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 xml:space="preserve">- распределение полномочий приказом о распределении обязанностей между руководителем и заместителями руководителя организации; </w:t>
      </w:r>
    </w:p>
    <w:p w:rsidR="002002F8" w:rsidRPr="00E46879" w:rsidRDefault="002002F8" w:rsidP="00E46879">
      <w:pPr>
        <w:tabs>
          <w:tab w:val="center" w:pos="2693"/>
          <w:tab w:val="center" w:pos="6135"/>
          <w:tab w:val="center" w:pos="8229"/>
          <w:tab w:val="right" w:pos="9927"/>
        </w:tabs>
        <w:spacing w:after="0" w:line="240" w:lineRule="auto"/>
        <w:ind w:left="0" w:firstLine="709"/>
        <w:rPr>
          <w:szCs w:val="28"/>
        </w:rPr>
      </w:pPr>
      <w:r w:rsidRPr="00E46879">
        <w:rPr>
          <w:szCs w:val="28"/>
        </w:rPr>
        <w:t xml:space="preserve">- выдача определённому кругу работников </w:t>
      </w:r>
      <w:r w:rsidRPr="00E46879">
        <w:rPr>
          <w:szCs w:val="28"/>
        </w:rPr>
        <w:tab/>
        <w:t xml:space="preserve">доверенностей на совершение действий, отдельных видов сделок; 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>-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 xml:space="preserve">- внедрение практики принятия коллегиальных решений по всем наиболее ответственным и масштабным вопросам, с использованием всей </w:t>
      </w:r>
      <w:r w:rsidRPr="00E46879">
        <w:rPr>
          <w:szCs w:val="28"/>
        </w:rPr>
        <w:lastRenderedPageBreak/>
        <w:t>имеющейся в организации информации, в том числе данных бухгалтерской, статистической, управленческой и иной отчётности;</w:t>
      </w:r>
    </w:p>
    <w:p w:rsidR="002002F8" w:rsidRPr="00E46879" w:rsidRDefault="002002F8" w:rsidP="00E46879">
      <w:pPr>
        <w:spacing w:after="0" w:line="240" w:lineRule="auto"/>
        <w:ind w:left="0"/>
        <w:rPr>
          <w:szCs w:val="28"/>
        </w:rPr>
      </w:pPr>
      <w:proofErr w:type="gramStart"/>
      <w:r w:rsidRPr="00E46879">
        <w:rPr>
          <w:szCs w:val="28"/>
        </w:rPr>
        <w:t xml:space="preserve">- исключение действий, которые приведут к возникновению конфликта интересов: руководитель организации и работники должны воздерживаться                            от участия в совершении операций или сделках, в которые вовлечены лица                        и (или) организации, с которыми руководитель организации и работники либо члены их семей имеют личные связи или финансовые интересы; </w:t>
      </w:r>
      <w:proofErr w:type="gramEnd"/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>- 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</w:p>
    <w:p w:rsidR="002002F8" w:rsidRPr="00E46879" w:rsidRDefault="002002F8" w:rsidP="00E46879">
      <w:pPr>
        <w:pStyle w:val="a3"/>
        <w:spacing w:after="0" w:line="240" w:lineRule="auto"/>
        <w:ind w:left="0" w:right="14" w:firstLine="0"/>
        <w:jc w:val="center"/>
        <w:rPr>
          <w:b/>
          <w:szCs w:val="28"/>
        </w:rPr>
      </w:pPr>
      <w:r w:rsidRPr="00E46879">
        <w:rPr>
          <w:b/>
          <w:szCs w:val="28"/>
        </w:rPr>
        <w:t>3. Обязанности руководителя организации</w:t>
      </w:r>
    </w:p>
    <w:p w:rsidR="002002F8" w:rsidRPr="00E46879" w:rsidRDefault="002002F8" w:rsidP="00E46879">
      <w:pPr>
        <w:pStyle w:val="a3"/>
        <w:spacing w:after="0" w:line="240" w:lineRule="auto"/>
        <w:ind w:left="1069" w:right="14" w:firstLine="0"/>
        <w:jc w:val="center"/>
        <w:rPr>
          <w:b/>
          <w:szCs w:val="28"/>
        </w:rPr>
      </w:pPr>
      <w:r w:rsidRPr="00E46879">
        <w:rPr>
          <w:b/>
          <w:szCs w:val="28"/>
        </w:rPr>
        <w:t>и работников по предотвращению конфликта интересов.</w:t>
      </w:r>
    </w:p>
    <w:p w:rsidR="002002F8" w:rsidRPr="00E46879" w:rsidRDefault="002002F8" w:rsidP="00E46879">
      <w:pPr>
        <w:spacing w:after="0" w:line="240" w:lineRule="auto"/>
        <w:ind w:right="14"/>
        <w:jc w:val="center"/>
        <w:rPr>
          <w:b/>
          <w:szCs w:val="28"/>
        </w:rPr>
      </w:pPr>
    </w:p>
    <w:p w:rsidR="002002F8" w:rsidRPr="00E46879" w:rsidRDefault="002002F8" w:rsidP="00E46879">
      <w:pPr>
        <w:spacing w:after="0" w:line="240" w:lineRule="auto"/>
        <w:ind w:left="-15" w:right="14"/>
        <w:rPr>
          <w:szCs w:val="28"/>
        </w:rPr>
      </w:pPr>
      <w:r w:rsidRPr="00E46879">
        <w:rPr>
          <w:szCs w:val="28"/>
        </w:rPr>
        <w:t xml:space="preserve">3.1. В целях предотвращения конфликта интересов руководитель организации и работники обязаны: 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 xml:space="preserve">- исполнять обязанности с учётом разграничения полномочий, установленных локальными нормативными актами организации; 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 xml:space="preserve">- 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 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 xml:space="preserve">- 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учёта своих личных интересов, интересов своих родственников и друзей;  </w:t>
      </w:r>
    </w:p>
    <w:p w:rsidR="002002F8" w:rsidRPr="00E46879" w:rsidRDefault="002002F8" w:rsidP="00E46879">
      <w:pPr>
        <w:tabs>
          <w:tab w:val="left" w:pos="9356"/>
        </w:tabs>
        <w:spacing w:after="0" w:line="240" w:lineRule="auto"/>
        <w:ind w:left="0"/>
        <w:rPr>
          <w:szCs w:val="28"/>
        </w:rPr>
      </w:pPr>
      <w:r w:rsidRPr="00E46879">
        <w:rPr>
          <w:szCs w:val="28"/>
        </w:rPr>
        <w:t xml:space="preserve">-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 </w:t>
      </w:r>
    </w:p>
    <w:p w:rsidR="002002F8" w:rsidRPr="00E46879" w:rsidRDefault="002002F8" w:rsidP="00E46879">
      <w:pPr>
        <w:spacing w:after="0" w:line="240" w:lineRule="auto"/>
        <w:ind w:left="-15" w:firstLine="924"/>
        <w:rPr>
          <w:szCs w:val="28"/>
        </w:rPr>
      </w:pPr>
      <w:r w:rsidRPr="00E46879">
        <w:rPr>
          <w:szCs w:val="28"/>
        </w:rPr>
        <w:t xml:space="preserve">- уведомлять своего </w:t>
      </w:r>
      <w:r w:rsidRPr="00E46879">
        <w:rPr>
          <w:szCs w:val="28"/>
        </w:rPr>
        <w:tab/>
        <w:t>непосредственног</w:t>
      </w:r>
      <w:r w:rsidR="008939F9" w:rsidRPr="00E46879">
        <w:rPr>
          <w:szCs w:val="28"/>
        </w:rPr>
        <w:t xml:space="preserve">о </w:t>
      </w:r>
      <w:r w:rsidRPr="00E46879">
        <w:rPr>
          <w:szCs w:val="28"/>
        </w:rPr>
        <w:t>руководителя о возникшем              конфликте интересов или о возможности его возникновения, как только ему станет об этом известно, в письменной форме;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>- обеспечивать эффективность управления финансовыми, мате</w:t>
      </w:r>
      <w:r w:rsidR="00147C04">
        <w:rPr>
          <w:szCs w:val="28"/>
        </w:rPr>
        <w:t xml:space="preserve">риальными     </w:t>
      </w:r>
      <w:r w:rsidRPr="00E46879">
        <w:rPr>
          <w:szCs w:val="28"/>
        </w:rPr>
        <w:t xml:space="preserve">и </w:t>
      </w:r>
      <w:r w:rsidR="00147C04">
        <w:rPr>
          <w:szCs w:val="28"/>
        </w:rPr>
        <w:t xml:space="preserve"> </w:t>
      </w:r>
      <w:r w:rsidRPr="00E46879">
        <w:rPr>
          <w:szCs w:val="28"/>
        </w:rPr>
        <w:t xml:space="preserve">кадровыми ресурсами организации; 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 xml:space="preserve">- исключить возможность вовлечения организации, руководителя организации и работников в осуществление противоправной деятельности; 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 xml:space="preserve">- обеспечивать максимально возможную результативность при совершении сделок; 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 xml:space="preserve">- обеспечивать достоверность бухгалтерской отчётности и иной публикуемой информации; 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 xml:space="preserve">- своевременно рассматривать достоверность и объективность негативной информации об организации в средствах массовой информации                       и иных источниках, осуществлять своевременное реагирование по каждому факту появления негативной или недостоверной информации; 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lastRenderedPageBreak/>
        <w:t xml:space="preserve">- соблюдать нормы делового общения и принципы профессиональной этики в соответствии с Кодексом этики и служебного поведения работников организации; 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 xml:space="preserve">- предоставлять исчерпывающую информацию по вопросам, которые могут стать предметом конфликта интересов; 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 xml:space="preserve">- обеспечивать сохранность денежных средств и другого имущества организации; 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>- 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</w:p>
    <w:p w:rsidR="002002F8" w:rsidRPr="00E46879" w:rsidRDefault="002002F8" w:rsidP="00E46879">
      <w:pPr>
        <w:pStyle w:val="a3"/>
        <w:spacing w:after="0" w:line="240" w:lineRule="auto"/>
        <w:ind w:right="14" w:firstLine="0"/>
        <w:jc w:val="center"/>
        <w:rPr>
          <w:b/>
          <w:szCs w:val="28"/>
        </w:rPr>
      </w:pPr>
      <w:r w:rsidRPr="00E46879">
        <w:rPr>
          <w:b/>
          <w:szCs w:val="28"/>
        </w:rPr>
        <w:t>4. Порядок предотвращения и урегулирования</w:t>
      </w:r>
    </w:p>
    <w:p w:rsidR="002002F8" w:rsidRPr="00E46879" w:rsidRDefault="002002F8" w:rsidP="00E46879">
      <w:pPr>
        <w:pStyle w:val="a3"/>
        <w:spacing w:after="0" w:line="240" w:lineRule="auto"/>
        <w:ind w:right="14" w:firstLine="0"/>
        <w:jc w:val="center"/>
        <w:rPr>
          <w:b/>
          <w:szCs w:val="28"/>
        </w:rPr>
      </w:pPr>
      <w:r w:rsidRPr="00E46879">
        <w:rPr>
          <w:b/>
          <w:szCs w:val="28"/>
        </w:rPr>
        <w:t>конфликта интересов.</w:t>
      </w:r>
    </w:p>
    <w:p w:rsidR="002002F8" w:rsidRPr="00E46879" w:rsidRDefault="002002F8" w:rsidP="00E46879">
      <w:pPr>
        <w:spacing w:after="0" w:line="240" w:lineRule="auto"/>
        <w:ind w:right="14"/>
        <w:rPr>
          <w:szCs w:val="28"/>
        </w:rPr>
      </w:pPr>
    </w:p>
    <w:p w:rsidR="002002F8" w:rsidRPr="00E46879" w:rsidRDefault="002002F8" w:rsidP="00E46879">
      <w:pPr>
        <w:spacing w:after="0" w:line="240" w:lineRule="auto"/>
        <w:ind w:left="-15" w:right="14" w:firstLine="724"/>
        <w:rPr>
          <w:szCs w:val="28"/>
        </w:rPr>
      </w:pPr>
      <w:r w:rsidRPr="00E46879">
        <w:rPr>
          <w:szCs w:val="28"/>
        </w:rPr>
        <w:t xml:space="preserve">4.1. Урегулирование (устранение) конфликтов интересов осуществляется комиссией по соблюдению требований к служебному поведению работников                                     и урегулированию конфликта интересов. </w:t>
      </w:r>
    </w:p>
    <w:p w:rsidR="002002F8" w:rsidRPr="00E46879" w:rsidRDefault="002002F8" w:rsidP="00E46879">
      <w:pPr>
        <w:numPr>
          <w:ilvl w:val="1"/>
          <w:numId w:val="2"/>
        </w:numPr>
        <w:spacing w:after="0" w:line="240" w:lineRule="auto"/>
        <w:ind w:left="0" w:right="14" w:firstLine="709"/>
        <w:rPr>
          <w:szCs w:val="28"/>
        </w:rPr>
      </w:pPr>
      <w:r w:rsidRPr="00E46879">
        <w:rPr>
          <w:szCs w:val="28"/>
        </w:rPr>
        <w:t>Работники должны без промедления сообщать о любых конфликтах интересов руководителю организации, с ук</w:t>
      </w:r>
      <w:r w:rsidR="008939F9" w:rsidRPr="00E46879">
        <w:rPr>
          <w:szCs w:val="28"/>
        </w:rPr>
        <w:t xml:space="preserve">азанием его сторон и сути, </w:t>
      </w:r>
      <w:r w:rsidRPr="00E46879">
        <w:rPr>
          <w:szCs w:val="28"/>
        </w:rPr>
        <w:t xml:space="preserve">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 </w:t>
      </w:r>
    </w:p>
    <w:p w:rsidR="002002F8" w:rsidRPr="00E46879" w:rsidRDefault="002002F8" w:rsidP="00E46879">
      <w:pPr>
        <w:numPr>
          <w:ilvl w:val="1"/>
          <w:numId w:val="2"/>
        </w:numPr>
        <w:spacing w:after="0" w:line="240" w:lineRule="auto"/>
        <w:ind w:left="0" w:right="14" w:firstLine="709"/>
        <w:rPr>
          <w:szCs w:val="28"/>
        </w:rPr>
      </w:pPr>
      <w:r w:rsidRPr="00E46879">
        <w:rPr>
          <w:szCs w:val="28"/>
        </w:rPr>
        <w:t xml:space="preserve">Предотвращение или урегулирование конфликта интересов может состоять </w:t>
      </w:r>
      <w:proofErr w:type="gramStart"/>
      <w:r w:rsidRPr="00E46879">
        <w:rPr>
          <w:szCs w:val="28"/>
        </w:rPr>
        <w:t>в</w:t>
      </w:r>
      <w:proofErr w:type="gramEnd"/>
      <w:r w:rsidRPr="00E46879">
        <w:rPr>
          <w:szCs w:val="28"/>
        </w:rPr>
        <w:t xml:space="preserve">: </w:t>
      </w:r>
    </w:p>
    <w:p w:rsidR="002002F8" w:rsidRPr="00E46879" w:rsidRDefault="002002F8" w:rsidP="00E46879">
      <w:pPr>
        <w:tabs>
          <w:tab w:val="left" w:pos="709"/>
          <w:tab w:val="center" w:pos="1672"/>
          <w:tab w:val="center" w:pos="3989"/>
          <w:tab w:val="center" w:pos="6065"/>
          <w:tab w:val="center" w:pos="7609"/>
          <w:tab w:val="right" w:pos="9927"/>
        </w:tabs>
        <w:spacing w:after="0" w:line="240" w:lineRule="auto"/>
        <w:ind w:left="0" w:firstLine="709"/>
        <w:rPr>
          <w:szCs w:val="28"/>
        </w:rPr>
      </w:pPr>
      <w:r w:rsidRPr="00E46879">
        <w:rPr>
          <w:rFonts w:ascii="Calibri" w:eastAsia="Calibri" w:hAnsi="Calibri" w:cs="Calibri"/>
          <w:szCs w:val="28"/>
        </w:rPr>
        <w:t xml:space="preserve">- </w:t>
      </w:r>
      <w:r w:rsidRPr="00E46879">
        <w:rPr>
          <w:szCs w:val="28"/>
        </w:rPr>
        <w:t xml:space="preserve">ограничение доступа </w:t>
      </w:r>
      <w:r w:rsidRPr="00E46879">
        <w:rPr>
          <w:szCs w:val="28"/>
        </w:rPr>
        <w:tab/>
        <w:t xml:space="preserve">работника к </w:t>
      </w:r>
      <w:r w:rsidRPr="00E46879">
        <w:rPr>
          <w:szCs w:val="28"/>
        </w:rPr>
        <w:tab/>
        <w:t xml:space="preserve">конкретной информации, которая может затрагивать личные интересы работника; 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 xml:space="preserve">- добровольном </w:t>
      </w:r>
      <w:proofErr w:type="gramStart"/>
      <w:r w:rsidRPr="00E46879">
        <w:rPr>
          <w:szCs w:val="28"/>
        </w:rPr>
        <w:t>отказе</w:t>
      </w:r>
      <w:proofErr w:type="gramEnd"/>
      <w:r w:rsidRPr="00E46879">
        <w:rPr>
          <w:szCs w:val="28"/>
        </w:rPr>
        <w:t xml:space="preserve"> работника или его отстранение (постоянное или временное) от участия в обсуждении и процессе принятия решений                                       по вопросам, которые находятся или могут оказаться под влиянием конфликта интересов; 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 xml:space="preserve">- </w:t>
      </w:r>
      <w:proofErr w:type="gramStart"/>
      <w:r w:rsidRPr="00E46879">
        <w:rPr>
          <w:szCs w:val="28"/>
        </w:rPr>
        <w:t>пересмотре</w:t>
      </w:r>
      <w:proofErr w:type="gramEnd"/>
      <w:r w:rsidRPr="00E46879">
        <w:rPr>
          <w:szCs w:val="28"/>
        </w:rPr>
        <w:t xml:space="preserve"> и изменении трудовых обязанностей работника; 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 xml:space="preserve">- временном </w:t>
      </w:r>
      <w:proofErr w:type="gramStart"/>
      <w:r w:rsidRPr="00E46879">
        <w:rPr>
          <w:szCs w:val="28"/>
        </w:rPr>
        <w:t>отстранении</w:t>
      </w:r>
      <w:proofErr w:type="gramEnd"/>
      <w:r w:rsidRPr="00E46879">
        <w:rPr>
          <w:szCs w:val="28"/>
        </w:rPr>
        <w:t xml:space="preserve"> работника от должности, если его личные интересы входят в противоречие с трудовыми обязанностями; 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 xml:space="preserve">- </w:t>
      </w:r>
      <w:proofErr w:type="gramStart"/>
      <w:r w:rsidRPr="00E46879">
        <w:rPr>
          <w:szCs w:val="28"/>
        </w:rPr>
        <w:t>переводе</w:t>
      </w:r>
      <w:proofErr w:type="gramEnd"/>
      <w:r w:rsidRPr="00E46879">
        <w:rPr>
          <w:szCs w:val="28"/>
        </w:rPr>
        <w:t xml:space="preserve"> работника на должность, предусматривающую выполнение трудовых обязанностей, не связанных с конфликтом интересов; 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 xml:space="preserve">- передаче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 xml:space="preserve">- </w:t>
      </w:r>
      <w:proofErr w:type="gramStart"/>
      <w:r w:rsidRPr="00E46879">
        <w:rPr>
          <w:szCs w:val="28"/>
        </w:rPr>
        <w:t>отказе</w:t>
      </w:r>
      <w:proofErr w:type="gramEnd"/>
      <w:r w:rsidRPr="00E46879">
        <w:rPr>
          <w:szCs w:val="28"/>
        </w:rPr>
        <w:t xml:space="preserve"> работника от своего личного интереса, порождающего конфликт                          с интересами организации; 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 xml:space="preserve">- </w:t>
      </w:r>
      <w:proofErr w:type="gramStart"/>
      <w:r w:rsidRPr="00E46879">
        <w:rPr>
          <w:szCs w:val="28"/>
        </w:rPr>
        <w:t>увольнении</w:t>
      </w:r>
      <w:proofErr w:type="gramEnd"/>
      <w:r w:rsidRPr="00E46879">
        <w:rPr>
          <w:szCs w:val="28"/>
        </w:rPr>
        <w:t xml:space="preserve"> работника из организации по инициативе работника; </w:t>
      </w:r>
    </w:p>
    <w:p w:rsidR="002002F8" w:rsidRPr="00E46879" w:rsidRDefault="002002F8" w:rsidP="00E46879">
      <w:pPr>
        <w:spacing w:after="0" w:line="240" w:lineRule="auto"/>
        <w:ind w:left="0" w:right="14"/>
        <w:rPr>
          <w:szCs w:val="28"/>
        </w:rPr>
      </w:pPr>
      <w:r w:rsidRPr="00E46879">
        <w:rPr>
          <w:szCs w:val="28"/>
        </w:rPr>
        <w:t xml:space="preserve">- </w:t>
      </w:r>
      <w:proofErr w:type="gramStart"/>
      <w:r w:rsidRPr="00E46879">
        <w:rPr>
          <w:szCs w:val="28"/>
        </w:rPr>
        <w:t>увольнении</w:t>
      </w:r>
      <w:proofErr w:type="gramEnd"/>
      <w:r w:rsidRPr="00E46879">
        <w:rPr>
          <w:szCs w:val="28"/>
        </w:rPr>
        <w:t xml:space="preserve"> работника по инициативе работодателя за совершение дисциплинарного проступка, то есть за неисполнение или ненадлежащее </w:t>
      </w:r>
      <w:r w:rsidRPr="00E46879">
        <w:rPr>
          <w:szCs w:val="28"/>
        </w:rPr>
        <w:lastRenderedPageBreak/>
        <w:t xml:space="preserve">исполнение работником по его вине возложенных на него трудовых обязанностей. </w:t>
      </w:r>
    </w:p>
    <w:p w:rsidR="002002F8" w:rsidRPr="00E46879" w:rsidRDefault="002002F8" w:rsidP="00E46879">
      <w:pPr>
        <w:spacing w:after="0" w:line="240" w:lineRule="auto"/>
        <w:ind w:left="-15" w:right="14"/>
        <w:rPr>
          <w:szCs w:val="28"/>
        </w:rPr>
      </w:pPr>
      <w:r w:rsidRPr="00E46879">
        <w:rPr>
          <w:szCs w:val="28"/>
        </w:rPr>
        <w:t>4.4.</w:t>
      </w:r>
      <w:r w:rsidRPr="00E46879">
        <w:rPr>
          <w:rFonts w:ascii="Arial" w:eastAsia="Arial" w:hAnsi="Arial" w:cs="Arial"/>
          <w:szCs w:val="28"/>
        </w:rPr>
        <w:t xml:space="preserve"> </w:t>
      </w:r>
      <w:r w:rsidRPr="00E46879">
        <w:rPr>
          <w:szCs w:val="28"/>
        </w:rPr>
        <w:t xml:space="preserve">Типовые ситуации конфликта интересов приведены в Приложении                    № 1  к Положению о конфликте интересов. </w:t>
      </w:r>
    </w:p>
    <w:p w:rsidR="002002F8" w:rsidRPr="00E46879" w:rsidRDefault="002002F8" w:rsidP="00E46879">
      <w:pPr>
        <w:spacing w:after="0" w:line="240" w:lineRule="auto"/>
        <w:ind w:left="0" w:right="14" w:firstLine="709"/>
        <w:rPr>
          <w:szCs w:val="28"/>
        </w:rPr>
      </w:pPr>
    </w:p>
    <w:p w:rsidR="002002F8" w:rsidRDefault="002002F8" w:rsidP="002002F8">
      <w:pPr>
        <w:spacing w:after="0" w:line="240" w:lineRule="auto"/>
        <w:ind w:left="0" w:right="14" w:firstLine="709"/>
      </w:pPr>
    </w:p>
    <w:p w:rsidR="00147C04" w:rsidRDefault="002002F8" w:rsidP="002002F8">
      <w:pPr>
        <w:spacing w:after="0" w:line="240" w:lineRule="auto"/>
        <w:ind w:left="0" w:firstLine="0"/>
        <w:jc w:val="right"/>
      </w:pPr>
      <w:r>
        <w:t xml:space="preserve"> </w:t>
      </w: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147C04" w:rsidRDefault="00147C04" w:rsidP="002002F8">
      <w:pPr>
        <w:spacing w:after="0" w:line="240" w:lineRule="auto"/>
        <w:ind w:left="0" w:firstLine="0"/>
        <w:jc w:val="right"/>
      </w:pPr>
    </w:p>
    <w:p w:rsidR="002002F8" w:rsidRPr="00147C04" w:rsidRDefault="002002F8" w:rsidP="002002F8">
      <w:pPr>
        <w:spacing w:after="0" w:line="240" w:lineRule="auto"/>
        <w:ind w:left="0" w:firstLine="0"/>
        <w:jc w:val="right"/>
        <w:rPr>
          <w:b/>
          <w:bCs/>
          <w:iCs/>
          <w:szCs w:val="28"/>
        </w:rPr>
      </w:pPr>
      <w:r w:rsidRPr="00147C04">
        <w:rPr>
          <w:b/>
          <w:bCs/>
          <w:iCs/>
          <w:szCs w:val="28"/>
        </w:rPr>
        <w:lastRenderedPageBreak/>
        <w:t>Приложение № 1</w:t>
      </w:r>
    </w:p>
    <w:p w:rsidR="002002F8" w:rsidRPr="00147C04" w:rsidRDefault="002002F8" w:rsidP="002002F8">
      <w:pPr>
        <w:spacing w:after="0" w:line="240" w:lineRule="auto"/>
        <w:ind w:left="0" w:firstLine="0"/>
        <w:jc w:val="right"/>
        <w:rPr>
          <w:bCs/>
          <w:iCs/>
          <w:szCs w:val="28"/>
        </w:rPr>
      </w:pPr>
      <w:r w:rsidRPr="00147C04">
        <w:rPr>
          <w:bCs/>
          <w:iCs/>
          <w:szCs w:val="28"/>
        </w:rPr>
        <w:t xml:space="preserve">к Положению интересов </w:t>
      </w:r>
    </w:p>
    <w:p w:rsidR="002002F8" w:rsidRDefault="002002F8" w:rsidP="002002F8">
      <w:pPr>
        <w:spacing w:after="0" w:line="240" w:lineRule="auto"/>
        <w:ind w:left="0" w:firstLine="0"/>
        <w:jc w:val="right"/>
        <w:rPr>
          <w:bCs/>
          <w:iCs/>
          <w:sz w:val="24"/>
          <w:szCs w:val="24"/>
        </w:rPr>
      </w:pPr>
    </w:p>
    <w:p w:rsidR="002002F8" w:rsidRDefault="002002F8" w:rsidP="002002F8">
      <w:pPr>
        <w:spacing w:after="0" w:line="240" w:lineRule="auto"/>
        <w:ind w:left="0" w:firstLine="0"/>
        <w:jc w:val="right"/>
        <w:rPr>
          <w:bCs/>
          <w:iCs/>
          <w:sz w:val="24"/>
          <w:szCs w:val="24"/>
        </w:rPr>
      </w:pPr>
    </w:p>
    <w:p w:rsidR="002002F8" w:rsidRDefault="002002F8" w:rsidP="002002F8">
      <w:pPr>
        <w:spacing w:after="0" w:line="24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Типовые ситуации конфликта интересов.</w:t>
      </w:r>
    </w:p>
    <w:p w:rsidR="002002F8" w:rsidRDefault="002002F8" w:rsidP="002002F8">
      <w:pPr>
        <w:spacing w:after="0" w:line="240" w:lineRule="auto"/>
        <w:ind w:left="0" w:firstLine="0"/>
        <w:jc w:val="center"/>
        <w:rPr>
          <w:b/>
          <w:bCs/>
          <w:sz w:val="8"/>
          <w:szCs w:val="16"/>
        </w:rPr>
      </w:pPr>
    </w:p>
    <w:p w:rsidR="002002F8" w:rsidRDefault="002002F8" w:rsidP="002002F8">
      <w:pPr>
        <w:numPr>
          <w:ilvl w:val="0"/>
          <w:numId w:val="3"/>
        </w:numPr>
        <w:spacing w:after="0" w:line="240" w:lineRule="auto"/>
        <w:ind w:left="0" w:right="14" w:firstLine="697"/>
      </w:pPr>
      <w:r>
        <w:t xml:space="preserve">Работник организации А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</w:t>
      </w:r>
    </w:p>
    <w:p w:rsidR="002002F8" w:rsidRDefault="002002F8" w:rsidP="002002F8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 </w:t>
      </w:r>
    </w:p>
    <w:p w:rsidR="002002F8" w:rsidRDefault="002002F8" w:rsidP="002002F8">
      <w:pPr>
        <w:spacing w:after="0" w:line="240" w:lineRule="auto"/>
        <w:ind w:left="0" w:right="14" w:firstLine="697"/>
      </w:pPr>
      <w:r>
        <w:rPr>
          <w:i/>
        </w:rPr>
        <w:t>Возможные способы урегулирования:</w:t>
      </w:r>
      <w:r>
        <w:t xml:space="preserve"> отстранение работника от принятия того решения, которое является предметом конфликта интересов. </w:t>
      </w:r>
    </w:p>
    <w:p w:rsidR="002002F8" w:rsidRDefault="002002F8" w:rsidP="002002F8">
      <w:pPr>
        <w:numPr>
          <w:ilvl w:val="0"/>
          <w:numId w:val="3"/>
        </w:numPr>
        <w:spacing w:after="0" w:line="240" w:lineRule="auto"/>
        <w:ind w:left="0" w:right="14" w:firstLine="697"/>
      </w:pPr>
      <w:r>
        <w:t xml:space="preserve">Работник организации А участвует в принятии кадровых решений                          в отношении лиц, являющихся его родственниками, друзьями или иными лицами, с которым связана его личная заинтересованность. </w:t>
      </w:r>
    </w:p>
    <w:p w:rsidR="002002F8" w:rsidRDefault="002002F8" w:rsidP="002002F8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руководитель принимает решение об увеличении заработной платы (выплаты премии) в отношении своего подчинённого, который одновременно связан с ним родственными отношениями. </w:t>
      </w:r>
    </w:p>
    <w:p w:rsidR="002002F8" w:rsidRDefault="002002F8" w:rsidP="002002F8">
      <w:pPr>
        <w:spacing w:after="0" w:line="240" w:lineRule="auto"/>
        <w:ind w:left="0" w:firstLine="697"/>
      </w:pPr>
      <w:r>
        <w:rPr>
          <w:i/>
        </w:rPr>
        <w:t>Возможные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 </w:t>
      </w:r>
    </w:p>
    <w:p w:rsidR="002002F8" w:rsidRDefault="002002F8" w:rsidP="002002F8">
      <w:pPr>
        <w:numPr>
          <w:ilvl w:val="0"/>
          <w:numId w:val="3"/>
        </w:numPr>
        <w:spacing w:after="0" w:line="240" w:lineRule="auto"/>
        <w:ind w:left="0" w:right="14" w:firstLine="697"/>
      </w:pPr>
      <w:r>
        <w:t xml:space="preserve">Работник организации А или иное лицо, с которым связана личная заинтересованность работника, выполняет или намерен выполнять оплачиваемую работу в организации Б, имеющей деловые отношения                                       с организацией А, намеревающейся установить такие отношения или являющейся её конкурентом. </w:t>
      </w:r>
    </w:p>
    <w:p w:rsidR="002002F8" w:rsidRDefault="002002F8" w:rsidP="002002F8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 организации, ответственный за закупку материальных средств производства,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 </w:t>
      </w:r>
    </w:p>
    <w:p w:rsidR="002002F8" w:rsidRDefault="002002F8" w:rsidP="002002F8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работнику организации, обладающему конфиденциальной информацией о деятельности организации, поступает предложение о работе                    от организации, являющейся конкурентом его непосредственного работодателя. </w:t>
      </w:r>
    </w:p>
    <w:p w:rsidR="002002F8" w:rsidRDefault="002002F8" w:rsidP="002002F8">
      <w:pPr>
        <w:spacing w:after="0" w:line="240" w:lineRule="auto"/>
        <w:ind w:left="0" w:right="14" w:firstLine="697"/>
      </w:pPr>
      <w:r>
        <w:rPr>
          <w:i/>
        </w:rPr>
        <w:t>Возможные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 </w:t>
      </w:r>
    </w:p>
    <w:p w:rsidR="002002F8" w:rsidRDefault="002002F8" w:rsidP="002002F8">
      <w:pPr>
        <w:numPr>
          <w:ilvl w:val="0"/>
          <w:numId w:val="3"/>
        </w:numPr>
        <w:spacing w:after="0" w:line="240" w:lineRule="auto"/>
        <w:ind w:left="0" w:right="14" w:firstLine="697"/>
      </w:pPr>
      <w:r>
        <w:t xml:space="preserve">Работник организации А или иное лицо, с которым связана личная заинтересованность работника, выполняет или намерен выполнять </w:t>
      </w:r>
      <w:r>
        <w:lastRenderedPageBreak/>
        <w:t xml:space="preserve">оплачиваемую работу в организации Б, являющейся материнской, дочерней или иным образом аффилированной с организацией А. </w:t>
      </w:r>
    </w:p>
    <w:p w:rsidR="002002F8" w:rsidRDefault="002002F8" w:rsidP="002002F8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 организации</w:t>
      </w:r>
      <w:proofErr w:type="gramStart"/>
      <w:r>
        <w:t xml:space="preserve"> А</w:t>
      </w:r>
      <w:proofErr w:type="gramEnd"/>
      <w:r>
        <w:t xml:space="preserve"> выполняет по совместительству иную работу в организации Б, являющейся дочерним п</w:t>
      </w:r>
      <w:r w:rsidR="00147C04">
        <w:t xml:space="preserve">редприятием организации </w:t>
      </w:r>
      <w:r>
        <w:t>А. При этом трудовые обязанности раб</w:t>
      </w:r>
      <w:r w:rsidR="00147C04">
        <w:t xml:space="preserve">отника в организации А </w:t>
      </w:r>
      <w:proofErr w:type="spellStart"/>
      <w:r w:rsidR="00147C04">
        <w:t>связаны</w:t>
      </w:r>
      <w:r>
        <w:t>с</w:t>
      </w:r>
      <w:proofErr w:type="spellEnd"/>
      <w:r>
        <w:t xml:space="preserve"> осуществлением контрольных полномочий в отношении организации Б. </w:t>
      </w:r>
    </w:p>
    <w:p w:rsidR="002002F8" w:rsidRDefault="002002F8" w:rsidP="002002F8">
      <w:pPr>
        <w:spacing w:after="0" w:line="240" w:lineRule="auto"/>
        <w:ind w:left="0" w:right="14" w:firstLine="697"/>
      </w:pPr>
      <w:r>
        <w:rPr>
          <w:i/>
        </w:rPr>
        <w:t xml:space="preserve">Возможные способы урегулирования: </w:t>
      </w:r>
      <w:r>
        <w:t>изменение</w:t>
      </w:r>
      <w:r>
        <w:rPr>
          <w:i/>
        </w:rPr>
        <w:t xml:space="preserve"> </w:t>
      </w:r>
      <w:r>
        <w:t xml:space="preserve"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                                       от выполнения иной оплачиваемой работы. </w:t>
      </w:r>
    </w:p>
    <w:p w:rsidR="002002F8" w:rsidRDefault="002002F8" w:rsidP="002002F8">
      <w:pPr>
        <w:numPr>
          <w:ilvl w:val="0"/>
          <w:numId w:val="3"/>
        </w:numPr>
        <w:spacing w:after="0" w:line="240" w:lineRule="auto"/>
        <w:ind w:left="0" w:right="14" w:firstLine="697"/>
      </w:pPr>
      <w:r>
        <w:t xml:space="preserve">Работник организации А принимает решение о закупке организацией 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 </w:t>
      </w:r>
    </w:p>
    <w:p w:rsidR="002002F8" w:rsidRDefault="002002F8" w:rsidP="002002F8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 </w:t>
      </w:r>
    </w:p>
    <w:p w:rsidR="002002F8" w:rsidRDefault="002002F8" w:rsidP="002002F8">
      <w:pPr>
        <w:spacing w:after="0" w:line="240" w:lineRule="auto"/>
        <w:ind w:left="0" w:right="14" w:firstLine="697"/>
      </w:pPr>
      <w:r>
        <w:rPr>
          <w:i/>
        </w:rPr>
        <w:t>Возможные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интересов. </w:t>
      </w:r>
    </w:p>
    <w:p w:rsidR="002002F8" w:rsidRDefault="002002F8" w:rsidP="002002F8">
      <w:pPr>
        <w:numPr>
          <w:ilvl w:val="0"/>
          <w:numId w:val="3"/>
        </w:numPr>
        <w:spacing w:after="0" w:line="240" w:lineRule="auto"/>
        <w:ind w:left="0" w:right="14" w:firstLine="697"/>
      </w:pPr>
      <w:r>
        <w:t xml:space="preserve">Работник организации А или иное лицо, с которым связана личная заинтересованность работника, владеет ценными бумагами организации                             Б, которая имеет деловые отношения с организацией А, намеревается установить такие отношения или является её конкурентом. </w:t>
      </w:r>
    </w:p>
    <w:p w:rsidR="002002F8" w:rsidRDefault="002002F8" w:rsidP="002002F8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 организации А принимает решение об инвестировании средств организации А. Потенциальным объектом инвестиций является организация Б, ценные бумаги которой принадлежат работнику. </w:t>
      </w:r>
    </w:p>
    <w:p w:rsidR="002002F8" w:rsidRDefault="002002F8" w:rsidP="002002F8">
      <w:pPr>
        <w:spacing w:after="0" w:line="240" w:lineRule="auto"/>
        <w:ind w:left="0" w:right="14" w:firstLine="697"/>
      </w:pPr>
      <w:r>
        <w:rPr>
          <w:i/>
        </w:rPr>
        <w:t>Возможные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 </w:t>
      </w:r>
    </w:p>
    <w:p w:rsidR="002002F8" w:rsidRDefault="002002F8" w:rsidP="002002F8">
      <w:pPr>
        <w:numPr>
          <w:ilvl w:val="0"/>
          <w:numId w:val="3"/>
        </w:numPr>
        <w:spacing w:after="0" w:line="240" w:lineRule="auto"/>
        <w:ind w:left="0" w:right="14" w:firstLine="697"/>
      </w:pPr>
      <w:r>
        <w:t xml:space="preserve">Работник организации А или иное лицо, с которым связана личная заинтересованность работника, имеет финансовые или имущественные обязательства перед организацией Б, которая имеет деловые отношения                                 с организацией А, намеревается установить такие отношения или является                                её конкурентом. </w:t>
      </w:r>
    </w:p>
    <w:p w:rsidR="002002F8" w:rsidRDefault="002002F8" w:rsidP="002002F8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 организации А имеет кредитные обязательства перед организацией Б, при этом в трудовые обязанности работника А входит принятие решений о привлечении заемных средств. </w:t>
      </w:r>
    </w:p>
    <w:p w:rsidR="002002F8" w:rsidRDefault="002002F8" w:rsidP="002002F8">
      <w:pPr>
        <w:spacing w:after="0" w:line="240" w:lineRule="auto"/>
        <w:ind w:left="0" w:right="14" w:firstLine="697"/>
      </w:pPr>
      <w:r>
        <w:rPr>
          <w:i/>
        </w:rPr>
        <w:lastRenderedPageBreak/>
        <w:t>Возможные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путём предоставления ссуды организацией-работодателем. </w:t>
      </w:r>
    </w:p>
    <w:p w:rsidR="002002F8" w:rsidRDefault="002002F8" w:rsidP="002002F8">
      <w:pPr>
        <w:numPr>
          <w:ilvl w:val="0"/>
          <w:numId w:val="3"/>
        </w:numPr>
        <w:spacing w:after="0" w:line="240" w:lineRule="auto"/>
        <w:ind w:left="0" w:right="14" w:firstLine="697"/>
      </w:pPr>
      <w:r>
        <w:t xml:space="preserve">Работник организации А принимает решения об установлении (сохранении) деловых отношений организации А с организацией Б, которая имеет перед работником или иным лицом, с которым связана личная заинтересованность работника, финансовые или имущественные обязательства. </w:t>
      </w:r>
    </w:p>
    <w:p w:rsidR="002002F8" w:rsidRDefault="002002F8" w:rsidP="002002F8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организация</w:t>
      </w:r>
      <w:proofErr w:type="gramStart"/>
      <w:r>
        <w:t xml:space="preserve"> Б</w:t>
      </w:r>
      <w:proofErr w:type="gramEnd"/>
      <w:r>
        <w:t xml:space="preserve"> имеет перед работником организации А долговое обязательство за использование товаров, являющихся результатами интеллектуальной деятельности, на которую работник или иное лицо,     </w:t>
      </w:r>
      <w:r w:rsidR="008939F9">
        <w:t xml:space="preserve">                             </w:t>
      </w:r>
      <w:r>
        <w:t>с которым связана личная заинтересованность работника, обладает исключительными правами. При этом в полномочия работник</w:t>
      </w:r>
      <w:r w:rsidR="008939F9">
        <w:t>а организации</w:t>
      </w:r>
      <w:proofErr w:type="gramStart"/>
      <w:r w:rsidR="008939F9">
        <w:t xml:space="preserve">                 А</w:t>
      </w:r>
      <w:proofErr w:type="gramEnd"/>
      <w:r w:rsidR="008939F9">
        <w:t xml:space="preserve"> </w:t>
      </w:r>
      <w:r>
        <w:t xml:space="preserve">входит принятие решений о сохранении или прекращении деловых отношений организации А с организацией Б, в которых организация Б очень заинтересована. </w:t>
      </w:r>
    </w:p>
    <w:p w:rsidR="002002F8" w:rsidRDefault="002002F8" w:rsidP="002002F8">
      <w:pPr>
        <w:spacing w:after="0" w:line="240" w:lineRule="auto"/>
        <w:ind w:left="0" w:right="14" w:firstLine="697"/>
      </w:pPr>
      <w:r>
        <w:rPr>
          <w:i/>
        </w:rPr>
        <w:t>Возможные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 </w:t>
      </w:r>
    </w:p>
    <w:p w:rsidR="002002F8" w:rsidRDefault="002002F8" w:rsidP="002002F8">
      <w:pPr>
        <w:numPr>
          <w:ilvl w:val="0"/>
          <w:numId w:val="3"/>
        </w:numPr>
        <w:spacing w:after="0" w:line="240" w:lineRule="auto"/>
        <w:ind w:left="0" w:right="14" w:firstLine="697"/>
      </w:pPr>
      <w:r>
        <w:t xml:space="preserve">Работник организации А или иное лицо, с которым связана личная заинтересованность работника, получает материальные блага или услуги                          от организации Б, которая имеет деловые отношения с организацией                                    А, намеревается установить такие отношения или является её конкурентом. </w:t>
      </w:r>
    </w:p>
    <w:p w:rsidR="002002F8" w:rsidRDefault="002002F8" w:rsidP="002002F8">
      <w:pPr>
        <w:spacing w:after="0" w:line="240" w:lineRule="auto"/>
        <w:ind w:left="0" w:right="14" w:firstLine="697"/>
      </w:pPr>
      <w:r>
        <w:rPr>
          <w:i/>
        </w:rPr>
        <w:t xml:space="preserve">Пример: </w:t>
      </w:r>
      <w:r>
        <w:t>работник организации</w:t>
      </w:r>
      <w:proofErr w:type="gramStart"/>
      <w:r>
        <w:t xml:space="preserve"> А</w:t>
      </w:r>
      <w:proofErr w:type="gramEnd"/>
      <w:r>
        <w:t xml:space="preserve">, в чьи трудовые обязанности входит контроль за качеством товаров и услуг, предоставляемых организации      </w:t>
      </w:r>
      <w:r w:rsidR="008939F9">
        <w:t xml:space="preserve">                             А </w:t>
      </w:r>
      <w:r>
        <w:t xml:space="preserve">контрагентами, получает значительную скидку на товары организации                           Б, которая является поставщиком компании А. </w:t>
      </w:r>
    </w:p>
    <w:p w:rsidR="002002F8" w:rsidRDefault="002002F8" w:rsidP="002002F8">
      <w:pPr>
        <w:spacing w:after="0" w:line="240" w:lineRule="auto"/>
        <w:ind w:left="0" w:right="14" w:firstLine="697"/>
      </w:pPr>
      <w:r>
        <w:rPr>
          <w:i/>
        </w:rPr>
        <w:t>Возможные способы урегулирования:</w:t>
      </w:r>
      <w:r>
        <w:t xml:space="preserve"> рекомендация работнику отказаться от предоставляемых благ или услуг; отстранение работника                                 от принятия решения, которое является предметом конфликта интересов; изменение трудовых обязанностей работника. </w:t>
      </w:r>
    </w:p>
    <w:p w:rsidR="002002F8" w:rsidRDefault="002002F8" w:rsidP="002002F8">
      <w:pPr>
        <w:numPr>
          <w:ilvl w:val="0"/>
          <w:numId w:val="3"/>
        </w:numPr>
        <w:spacing w:after="0" w:line="240" w:lineRule="auto"/>
        <w:ind w:left="0" w:right="14" w:firstLine="697"/>
      </w:pPr>
      <w:r>
        <w:t xml:space="preserve">Работник организации А или иное лицо, с которым связана личная заинтересованность работника, получает дорогостоящие подарки от своего подчинённого или иного работника организации А, в отношении которого работник выполняет контрольные функции. </w:t>
      </w:r>
    </w:p>
    <w:p w:rsidR="002002F8" w:rsidRDefault="002002F8" w:rsidP="002002F8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 организации получает в связи с днём рождения дорогостоящий подарок от своего подчинённого,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                                  в организации. </w:t>
      </w:r>
    </w:p>
    <w:p w:rsidR="002002F8" w:rsidRDefault="002002F8" w:rsidP="002002F8">
      <w:pPr>
        <w:spacing w:after="0" w:line="240" w:lineRule="auto"/>
        <w:ind w:left="0" w:right="14" w:firstLine="697"/>
      </w:pPr>
      <w:r>
        <w:rPr>
          <w:i/>
        </w:rPr>
        <w:t xml:space="preserve">Возможные способы урегулирования: </w:t>
      </w:r>
      <w:r w:rsidR="008939F9">
        <w:t xml:space="preserve">рекомендация работнику вернуть </w:t>
      </w:r>
      <w:r>
        <w:t xml:space="preserve">дорогостоящий подарок дарителю; установление правил корпоративного </w:t>
      </w:r>
      <w:r>
        <w:lastRenderedPageBreak/>
        <w:t xml:space="preserve">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 </w:t>
      </w:r>
    </w:p>
    <w:p w:rsidR="002002F8" w:rsidRDefault="002002F8" w:rsidP="002002F8">
      <w:pPr>
        <w:numPr>
          <w:ilvl w:val="0"/>
          <w:numId w:val="3"/>
        </w:numPr>
        <w:spacing w:after="0" w:line="240" w:lineRule="auto"/>
        <w:ind w:left="0" w:right="14" w:firstLine="697"/>
      </w:pPr>
      <w:r>
        <w:t xml:space="preserve">Работник организации А уполномочен принимать решения                                об установлении, сохранении или прекращении деловых отношений организации А с организацией Б, от которой ему поступает предложение трудоустройства. </w:t>
      </w:r>
    </w:p>
    <w:p w:rsidR="002002F8" w:rsidRDefault="002002F8" w:rsidP="002002F8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организация Б заинтересована в заключении долгосрочного договора аренды производственных и торговых площадей с организацией                              А. Организация Б делает предложение трудоустройства работнику организации                    А, уполномоченному принять решение о заключении договора аренды, или иному лицу, с которым связана личная заинтересованность работника организации А. </w:t>
      </w:r>
    </w:p>
    <w:p w:rsidR="002002F8" w:rsidRDefault="002002F8" w:rsidP="002002F8">
      <w:pPr>
        <w:spacing w:after="0" w:line="240" w:lineRule="auto"/>
        <w:ind w:left="0" w:right="14" w:firstLine="697"/>
      </w:pPr>
      <w:r>
        <w:rPr>
          <w:i/>
        </w:rPr>
        <w:t>Возможные способы урегулирования:</w:t>
      </w:r>
      <w:r>
        <w:t xml:space="preserve"> отстранение работника от принятия решения, которое является предметом конфликта интересов. </w:t>
      </w:r>
    </w:p>
    <w:p w:rsidR="002002F8" w:rsidRDefault="002002F8" w:rsidP="002002F8">
      <w:pPr>
        <w:numPr>
          <w:ilvl w:val="0"/>
          <w:numId w:val="3"/>
        </w:numPr>
        <w:spacing w:after="0" w:line="240" w:lineRule="auto"/>
        <w:ind w:left="0" w:right="14" w:firstLine="697"/>
      </w:pPr>
      <w:r>
        <w:t xml:space="preserve">Работник организации А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 </w:t>
      </w:r>
    </w:p>
    <w:p w:rsidR="002002F8" w:rsidRDefault="002002F8" w:rsidP="002002F8">
      <w:pPr>
        <w:spacing w:after="0" w:line="240" w:lineRule="auto"/>
        <w:ind w:left="0" w:right="14" w:firstLine="697"/>
      </w:pPr>
      <w:r>
        <w:rPr>
          <w:i/>
        </w:rPr>
        <w:t>Пример:</w:t>
      </w:r>
      <w:r>
        <w:t xml:space="preserve"> работник организации</w:t>
      </w:r>
      <w:proofErr w:type="gramStart"/>
      <w:r>
        <w:t xml:space="preserve"> А</w:t>
      </w:r>
      <w:proofErr w:type="gramEnd"/>
      <w:r>
        <w:t xml:space="preserve">, занимающейся разведкой и добычей полезных ископаемых, сообщает о заинтересованности организации                                     А в приобретении земельных участков владельцу этих участков, который является его другом. </w:t>
      </w:r>
    </w:p>
    <w:p w:rsidR="002002F8" w:rsidRDefault="002002F8" w:rsidP="002002F8">
      <w:pPr>
        <w:spacing w:after="0" w:line="240" w:lineRule="auto"/>
        <w:ind w:left="0" w:right="14" w:firstLine="697"/>
      </w:pPr>
      <w:r>
        <w:rPr>
          <w:i/>
        </w:rPr>
        <w:t>Возможные способы урегулирования:</w:t>
      </w:r>
      <w: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                       с выполнением трудовых обязанностей. </w:t>
      </w:r>
    </w:p>
    <w:p w:rsidR="002002F8" w:rsidRDefault="002002F8" w:rsidP="00F43488">
      <w:pPr>
        <w:numPr>
          <w:ilvl w:val="0"/>
          <w:numId w:val="3"/>
        </w:numPr>
        <w:spacing w:after="0" w:line="240" w:lineRule="auto"/>
        <w:ind w:left="0" w:right="14" w:firstLine="697"/>
      </w:pPr>
      <w:r>
        <w:t>Иные ситуации конфликта интересов, отражающие специфику деятельности</w:t>
      </w:r>
      <w:r w:rsidRPr="00F43488">
        <w:rPr>
          <w:b/>
        </w:rPr>
        <w:t xml:space="preserve"> </w:t>
      </w:r>
      <w:r w:rsidRPr="00F43488">
        <w:rPr>
          <w:szCs w:val="28"/>
        </w:rPr>
        <w:t>мун</w:t>
      </w:r>
      <w:r w:rsidR="008939F9" w:rsidRPr="00F43488">
        <w:rPr>
          <w:szCs w:val="28"/>
        </w:rPr>
        <w:t xml:space="preserve">иципального </w:t>
      </w:r>
      <w:r w:rsidRPr="00F43488">
        <w:rPr>
          <w:szCs w:val="28"/>
        </w:rPr>
        <w:t>бюджетного общеобраз</w:t>
      </w:r>
      <w:r w:rsidR="008939F9" w:rsidRPr="00F43488">
        <w:rPr>
          <w:szCs w:val="28"/>
        </w:rPr>
        <w:t>овательного</w:t>
      </w:r>
      <w:r w:rsidR="00F43488" w:rsidRPr="00F43488">
        <w:rPr>
          <w:szCs w:val="28"/>
        </w:rPr>
        <w:t xml:space="preserve"> </w:t>
      </w:r>
      <w:r w:rsidR="008939F9" w:rsidRPr="00F43488">
        <w:rPr>
          <w:szCs w:val="28"/>
        </w:rPr>
        <w:t xml:space="preserve">учреждения  </w:t>
      </w:r>
      <w:r w:rsidR="00F43488">
        <w:rPr>
          <w:szCs w:val="28"/>
        </w:rPr>
        <w:t>«</w:t>
      </w:r>
      <w:proofErr w:type="spellStart"/>
      <w:r w:rsidR="00F43488">
        <w:rPr>
          <w:szCs w:val="28"/>
        </w:rPr>
        <w:t>Ермолаевская</w:t>
      </w:r>
      <w:proofErr w:type="spellEnd"/>
      <w:r w:rsidR="00F43488">
        <w:rPr>
          <w:szCs w:val="28"/>
        </w:rPr>
        <w:t xml:space="preserve"> основная общеобразовательная школа»</w:t>
      </w:r>
    </w:p>
    <w:p w:rsidR="007752B6" w:rsidRDefault="007752B6"/>
    <w:sectPr w:rsidR="007752B6" w:rsidSect="007F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043"/>
    <w:multiLevelType w:val="hybridMultilevel"/>
    <w:tmpl w:val="37202502"/>
    <w:lvl w:ilvl="0" w:tplc="3AF4EE4A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C70BF46">
      <w:start w:val="1"/>
      <w:numFmt w:val="lowerLetter"/>
      <w:lvlText w:val="%2"/>
      <w:lvlJc w:val="left"/>
      <w:pPr>
        <w:ind w:left="2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A066D96">
      <w:start w:val="1"/>
      <w:numFmt w:val="lowerRoman"/>
      <w:lvlText w:val="%3"/>
      <w:lvlJc w:val="left"/>
      <w:pPr>
        <w:ind w:left="2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5CEBAD6">
      <w:start w:val="1"/>
      <w:numFmt w:val="decimal"/>
      <w:lvlText w:val="%4"/>
      <w:lvlJc w:val="left"/>
      <w:pPr>
        <w:ind w:left="3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9AE743A">
      <w:start w:val="1"/>
      <w:numFmt w:val="lowerLetter"/>
      <w:lvlText w:val="%5"/>
      <w:lvlJc w:val="left"/>
      <w:pPr>
        <w:ind w:left="4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688AFA">
      <w:start w:val="1"/>
      <w:numFmt w:val="lowerRoman"/>
      <w:lvlText w:val="%6"/>
      <w:lvlJc w:val="left"/>
      <w:pPr>
        <w:ind w:left="4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A30D280">
      <w:start w:val="1"/>
      <w:numFmt w:val="decimal"/>
      <w:lvlText w:val="%7"/>
      <w:lvlJc w:val="left"/>
      <w:pPr>
        <w:ind w:left="56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DA85BE4">
      <w:start w:val="1"/>
      <w:numFmt w:val="lowerLetter"/>
      <w:lvlText w:val="%8"/>
      <w:lvlJc w:val="left"/>
      <w:pPr>
        <w:ind w:left="63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C340D40">
      <w:start w:val="1"/>
      <w:numFmt w:val="lowerRoman"/>
      <w:lvlText w:val="%9"/>
      <w:lvlJc w:val="left"/>
      <w:pPr>
        <w:ind w:left="71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45C1507"/>
    <w:multiLevelType w:val="multilevel"/>
    <w:tmpl w:val="B83C5F08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7E1D6FD5"/>
    <w:multiLevelType w:val="multilevel"/>
    <w:tmpl w:val="54721C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F8"/>
    <w:rsid w:val="00055C6F"/>
    <w:rsid w:val="00096B10"/>
    <w:rsid w:val="00147C04"/>
    <w:rsid w:val="002002F8"/>
    <w:rsid w:val="00253CD8"/>
    <w:rsid w:val="004C034E"/>
    <w:rsid w:val="006577E6"/>
    <w:rsid w:val="007752B6"/>
    <w:rsid w:val="007A540A"/>
    <w:rsid w:val="007F67A2"/>
    <w:rsid w:val="008939F9"/>
    <w:rsid w:val="00E46879"/>
    <w:rsid w:val="00F4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F8"/>
    <w:pPr>
      <w:spacing w:after="14" w:line="268" w:lineRule="auto"/>
      <w:ind w:left="2205" w:firstLine="698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48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Филатова_СВ</dc:creator>
  <cp:keywords/>
  <dc:description/>
  <cp:lastModifiedBy>Admin</cp:lastModifiedBy>
  <cp:revision>8</cp:revision>
  <cp:lastPrinted>2022-03-24T10:50:00Z</cp:lastPrinted>
  <dcterms:created xsi:type="dcterms:W3CDTF">2021-03-13T05:47:00Z</dcterms:created>
  <dcterms:modified xsi:type="dcterms:W3CDTF">2022-03-26T09:06:00Z</dcterms:modified>
</cp:coreProperties>
</file>