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457" w:rsidRDefault="00A75457" w:rsidP="00A75457">
      <w:pPr>
        <w:pStyle w:val="a3"/>
      </w:pPr>
      <w:r>
        <w:rPr>
          <w:rStyle w:val="a4"/>
          <w:color w:val="004000"/>
          <w:sz w:val="27"/>
          <w:szCs w:val="27"/>
        </w:rPr>
        <w:t>К сведению родителей (законных представителей):</w:t>
      </w:r>
    </w:p>
    <w:p w:rsidR="00A75457" w:rsidRDefault="00A75457" w:rsidP="00A75457">
      <w:pPr>
        <w:pStyle w:val="a3"/>
      </w:pPr>
      <w:r>
        <w:t> </w:t>
      </w:r>
    </w:p>
    <w:p w:rsidR="00A75457" w:rsidRDefault="00A75457" w:rsidP="00A75457">
      <w:pPr>
        <w:pStyle w:val="a3"/>
      </w:pPr>
      <w:r>
        <w:rPr>
          <w:sz w:val="27"/>
          <w:szCs w:val="27"/>
        </w:rPr>
        <w:t>Общероссийский народный фронт совместно с Министерством Просвещения Российской Федерации запустил "горячую линию" "Школьный завтрак" для контроля запуска системы обеспечения бесплатным горячим питанием учащихся младших классов. По единому бесплатному телефону 8-800-200-34-11 можно обратиться по любому вопросу, связанному с обеспечением питания в школах России. Также обращение можно оставить на сайте </w:t>
      </w:r>
      <w:hyperlink r:id="rId5" w:history="1">
        <w:r>
          <w:rPr>
            <w:rStyle w:val="a5"/>
            <w:b/>
            <w:bCs/>
            <w:sz w:val="27"/>
            <w:szCs w:val="27"/>
          </w:rPr>
          <w:t>http://propitanie.onf.ru/</w:t>
        </w:r>
      </w:hyperlink>
    </w:p>
    <w:p w:rsidR="00A75457" w:rsidRDefault="00A75457" w:rsidP="00A75457">
      <w:pPr>
        <w:pStyle w:val="a3"/>
      </w:pPr>
      <w:r>
        <w:t> </w:t>
      </w:r>
    </w:p>
    <w:p w:rsidR="00A75457" w:rsidRDefault="00A75457" w:rsidP="00A75457">
      <w:pPr>
        <w:pStyle w:val="a3"/>
      </w:pPr>
      <w:r>
        <w:rPr>
          <w:sz w:val="27"/>
          <w:szCs w:val="27"/>
        </w:rPr>
        <w:t>Напомним, по поручению Президента России, лидера ОНФ Владимира Путина, с 1 сентября учащиеся начальной школы по всей стране должны быть обеспечены бесплатным горячим питанием</w:t>
      </w:r>
      <w:r>
        <w:t>.</w:t>
      </w:r>
    </w:p>
    <w:p w:rsidR="00F07F47" w:rsidRDefault="00F07F47">
      <w:bookmarkStart w:id="0" w:name="_GoBack"/>
      <w:bookmarkEnd w:id="0"/>
    </w:p>
    <w:sectPr w:rsidR="00F07F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598"/>
    <w:rsid w:val="002D3598"/>
    <w:rsid w:val="00A75457"/>
    <w:rsid w:val="00F07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54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75457"/>
    <w:rPr>
      <w:b/>
      <w:bCs/>
    </w:rPr>
  </w:style>
  <w:style w:type="character" w:styleId="a5">
    <w:name w:val="Hyperlink"/>
    <w:basedOn w:val="a0"/>
    <w:uiPriority w:val="99"/>
    <w:semiHidden/>
    <w:unhideWhenUsed/>
    <w:rsid w:val="00A7545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54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75457"/>
    <w:rPr>
      <w:b/>
      <w:bCs/>
    </w:rPr>
  </w:style>
  <w:style w:type="character" w:styleId="a5">
    <w:name w:val="Hyperlink"/>
    <w:basedOn w:val="a0"/>
    <w:uiPriority w:val="99"/>
    <w:semiHidden/>
    <w:unhideWhenUsed/>
    <w:rsid w:val="00A754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9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opitanie.onf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2023-11-28T11:23:00Z</dcterms:created>
  <dcterms:modified xsi:type="dcterms:W3CDTF">2023-11-28T11:25:00Z</dcterms:modified>
</cp:coreProperties>
</file>