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2E" w:rsidRDefault="00A22B2E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A22B2E" w:rsidRDefault="00A22B2E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4C1B7D" w:rsidRDefault="00F750F2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  <w:bookmarkStart w:id="0" w:name="_GoBack"/>
      <w:bookmarkEnd w:id="0"/>
      <w:r>
        <w:rPr>
          <w:rFonts w:ascii="Times New Roman" w:eastAsia="Trebuchet MS" w:hAnsi="Times New Roman" w:cs="Times New Roman"/>
          <w:b/>
          <w:bCs/>
          <w:noProof/>
          <w:spacing w:val="-5"/>
          <w:w w:val="120"/>
          <w:sz w:val="24"/>
          <w:szCs w:val="24"/>
          <w:lang w:eastAsia="ru-RU"/>
        </w:rPr>
        <w:drawing>
          <wp:inline distT="0" distB="0" distL="0" distR="0">
            <wp:extent cx="6559550" cy="928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04_00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B7D" w:rsidRDefault="004C1B7D" w:rsidP="005F283C">
      <w:pPr>
        <w:widowControl w:val="0"/>
        <w:autoSpaceDE w:val="0"/>
        <w:autoSpaceDN w:val="0"/>
        <w:spacing w:before="201" w:after="0" w:line="240" w:lineRule="auto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tbl>
      <w:tblPr>
        <w:tblStyle w:val="a4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494"/>
        <w:gridCol w:w="1893"/>
        <w:gridCol w:w="1603"/>
        <w:gridCol w:w="1688"/>
        <w:gridCol w:w="1997"/>
      </w:tblGrid>
      <w:tr w:rsidR="00F533B0" w:rsidRPr="00805382" w:rsidTr="00E017AB">
        <w:tc>
          <w:tcPr>
            <w:tcW w:w="2694" w:type="dxa"/>
          </w:tcPr>
          <w:p w:rsidR="00F533B0" w:rsidRPr="00805382" w:rsidRDefault="00F533B0" w:rsidP="00DA0121">
            <w:pPr>
              <w:widowControl w:val="0"/>
              <w:autoSpaceDE w:val="0"/>
              <w:autoSpaceDN w:val="0"/>
              <w:ind w:left="29" w:right="59"/>
              <w:jc w:val="center"/>
              <w:rPr>
                <w:rFonts w:ascii="Times New Roman" w:eastAsia="Trebuchet MS" w:hAnsi="Times New Roman" w:cs="Times New Roman"/>
                <w:b/>
              </w:rPr>
            </w:pPr>
            <w:r w:rsidRPr="00805382">
              <w:rPr>
                <w:rFonts w:ascii="Times New Roman" w:eastAsia="Trebuchet MS" w:hAnsi="Times New Roman" w:cs="Times New Roman"/>
                <w:b/>
                <w:spacing w:val="-2"/>
                <w:w w:val="120"/>
              </w:rPr>
              <w:lastRenderedPageBreak/>
              <w:t>Направление в соответствии с риском</w:t>
            </w:r>
          </w:p>
        </w:tc>
        <w:tc>
          <w:tcPr>
            <w:tcW w:w="1494" w:type="dxa"/>
          </w:tcPr>
          <w:p w:rsidR="00F533B0" w:rsidRPr="00805382" w:rsidRDefault="00F533B0" w:rsidP="00DA0121">
            <w:pPr>
              <w:widowControl w:val="0"/>
              <w:autoSpaceDE w:val="0"/>
              <w:autoSpaceDN w:val="0"/>
              <w:spacing w:before="201"/>
              <w:jc w:val="center"/>
              <w:outlineLvl w:val="0"/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  <w:t>Задача</w:t>
            </w:r>
          </w:p>
        </w:tc>
        <w:tc>
          <w:tcPr>
            <w:tcW w:w="1893" w:type="dxa"/>
          </w:tcPr>
          <w:p w:rsidR="00F533B0" w:rsidRPr="00805382" w:rsidRDefault="00F533B0" w:rsidP="00DA0121">
            <w:pPr>
              <w:widowControl w:val="0"/>
              <w:autoSpaceDE w:val="0"/>
              <w:autoSpaceDN w:val="0"/>
              <w:spacing w:before="201"/>
              <w:jc w:val="center"/>
              <w:outlineLvl w:val="0"/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  <w:t>Мероприятие</w:t>
            </w:r>
          </w:p>
        </w:tc>
        <w:tc>
          <w:tcPr>
            <w:tcW w:w="1603" w:type="dxa"/>
          </w:tcPr>
          <w:p w:rsidR="00F533B0" w:rsidRPr="00805382" w:rsidRDefault="00F533B0" w:rsidP="00DA0121">
            <w:pPr>
              <w:widowControl w:val="0"/>
              <w:autoSpaceDE w:val="0"/>
              <w:autoSpaceDN w:val="0"/>
              <w:spacing w:before="201"/>
              <w:jc w:val="center"/>
              <w:outlineLvl w:val="0"/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  <w:t>Сроки реализации</w:t>
            </w:r>
          </w:p>
        </w:tc>
        <w:tc>
          <w:tcPr>
            <w:tcW w:w="1688" w:type="dxa"/>
          </w:tcPr>
          <w:p w:rsidR="00F533B0" w:rsidRPr="00805382" w:rsidRDefault="00F533B0" w:rsidP="00DA0121">
            <w:pPr>
              <w:widowControl w:val="0"/>
              <w:autoSpaceDE w:val="0"/>
              <w:autoSpaceDN w:val="0"/>
              <w:spacing w:before="201"/>
              <w:jc w:val="center"/>
              <w:outlineLvl w:val="0"/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  <w:t>Показатели реализации</w:t>
            </w:r>
          </w:p>
        </w:tc>
        <w:tc>
          <w:tcPr>
            <w:tcW w:w="1997" w:type="dxa"/>
          </w:tcPr>
          <w:p w:rsidR="00DA0121" w:rsidRPr="00805382" w:rsidRDefault="00DA0121" w:rsidP="00DA0121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</w:pPr>
          </w:p>
          <w:p w:rsidR="00DA0121" w:rsidRPr="00805382" w:rsidRDefault="00F533B0" w:rsidP="00DA0121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  <w:t>Ответствен</w:t>
            </w:r>
          </w:p>
          <w:p w:rsidR="00F533B0" w:rsidRPr="00805382" w:rsidRDefault="00F533B0" w:rsidP="00DA0121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</w:pPr>
            <w:proofErr w:type="spellStart"/>
            <w:r w:rsidRPr="00805382">
              <w:rPr>
                <w:rFonts w:ascii="Times New Roman" w:eastAsia="Trebuchet MS" w:hAnsi="Times New Roman" w:cs="Times New Roman"/>
                <w:b/>
                <w:bCs/>
                <w:spacing w:val="-5"/>
                <w:w w:val="120"/>
              </w:rPr>
              <w:t>ные</w:t>
            </w:r>
            <w:proofErr w:type="spellEnd"/>
          </w:p>
        </w:tc>
      </w:tr>
      <w:tr w:rsidR="00F533B0" w:rsidRPr="00805382" w:rsidTr="00E017AB">
        <w:tc>
          <w:tcPr>
            <w:tcW w:w="2694" w:type="dxa"/>
          </w:tcPr>
          <w:p w:rsidR="00F533B0" w:rsidRPr="00805382" w:rsidRDefault="00882540" w:rsidP="00882540">
            <w:pPr>
              <w:widowControl w:val="0"/>
              <w:autoSpaceDE w:val="0"/>
              <w:autoSpaceDN w:val="0"/>
              <w:ind w:left="29" w:right="59"/>
              <w:jc w:val="center"/>
              <w:rPr>
                <w:rFonts w:ascii="Times New Roman" w:eastAsia="Trebuchet MS" w:hAnsi="Times New Roman" w:cs="Times New Roman"/>
              </w:rPr>
            </w:pPr>
            <w:proofErr w:type="spellStart"/>
            <w:r w:rsidRPr="00805382">
              <w:rPr>
                <w:rFonts w:ascii="Times New Roman" w:eastAsia="Trebuchet MS" w:hAnsi="Times New Roman" w:cs="Times New Roman"/>
                <w:bCs/>
                <w:w w:val="120"/>
              </w:rPr>
              <w:t>Антирисковая</w:t>
            </w:r>
            <w:proofErr w:type="spellEnd"/>
            <w:r w:rsidRPr="00805382">
              <w:rPr>
                <w:rFonts w:ascii="Times New Roman" w:eastAsia="Trebuchet MS" w:hAnsi="Times New Roman" w:cs="Times New Roman"/>
                <w:bCs/>
                <w:w w:val="120"/>
              </w:rPr>
              <w:t xml:space="preserve"> </w:t>
            </w:r>
            <w:r w:rsidR="002A19F6" w:rsidRPr="00805382">
              <w:rPr>
                <w:rFonts w:ascii="Times New Roman" w:eastAsia="Trebuchet MS" w:hAnsi="Times New Roman" w:cs="Times New Roman"/>
                <w:bCs/>
                <w:w w:val="120"/>
              </w:rPr>
              <w:t>программа</w:t>
            </w:r>
            <w:r w:rsidR="002A19F6" w:rsidRPr="00805382">
              <w:rPr>
                <w:rFonts w:ascii="Times New Roman" w:eastAsia="Trebuchet MS" w:hAnsi="Times New Roman" w:cs="Times New Roman"/>
                <w:bCs/>
                <w:spacing w:val="-6"/>
                <w:w w:val="120"/>
              </w:rPr>
              <w:t xml:space="preserve"> </w:t>
            </w:r>
            <w:r w:rsidR="002A19F6" w:rsidRPr="00805382">
              <w:rPr>
                <w:rFonts w:ascii="Times New Roman" w:hAnsi="Times New Roman" w:cs="Times New Roman"/>
              </w:rPr>
              <w:t>по преодолению учебной неуспешности</w:t>
            </w:r>
          </w:p>
        </w:tc>
        <w:tc>
          <w:tcPr>
            <w:tcW w:w="1494" w:type="dxa"/>
          </w:tcPr>
          <w:p w:rsidR="00F533B0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Провести диагностику уровня учебной мотивации</w:t>
            </w:r>
          </w:p>
        </w:tc>
        <w:tc>
          <w:tcPr>
            <w:tcW w:w="1893" w:type="dxa"/>
          </w:tcPr>
          <w:p w:rsidR="00F533B0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Проведение диагностики уровня учебной мотивации среди обучающихся, выявление ведущих учебных мотивов, а также группы обучающихся, имеющих проблемы с формированием познавательной мотивации</w:t>
            </w:r>
          </w:p>
        </w:tc>
        <w:tc>
          <w:tcPr>
            <w:tcW w:w="1603" w:type="dxa"/>
          </w:tcPr>
          <w:p w:rsidR="00F533B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С</w:t>
            </w:r>
            <w:r w:rsidR="002A19F6" w:rsidRPr="00805382">
              <w:rPr>
                <w:rFonts w:ascii="Times New Roman" w:hAnsi="Times New Roman" w:cs="Times New Roman"/>
              </w:rPr>
              <w:t>ентябрь 202</w:t>
            </w:r>
            <w:r w:rsidR="00FC1240">
              <w:rPr>
                <w:rFonts w:ascii="Times New Roman" w:hAnsi="Times New Roman" w:cs="Times New Roman"/>
              </w:rPr>
              <w:t>5</w:t>
            </w:r>
            <w:r w:rsidR="002A19F6" w:rsidRPr="00805382"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1688" w:type="dxa"/>
          </w:tcPr>
          <w:p w:rsidR="00F533B0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Количество (доля) обучающихся, демонстрирующих положительную динамику в освоении образовательной программы</w:t>
            </w:r>
            <w:r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82540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="0053561F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оздание благоприятных условий для развития интеллектуальных способностей обучающихся, личностного роста слабоуспевающих и неуспевающих детей</w:t>
            </w:r>
            <w:r w:rsidR="00882540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882540" w:rsidRPr="00805382">
              <w:rPr>
                <w:rFonts w:ascii="Times New Roman" w:hAnsi="Times New Roman" w:cs="Times New Roman"/>
              </w:rPr>
              <w:t xml:space="preserve"> Доля обучающихся, имеющих неудовлетворительные отметки по итогам отчетного периода (не более 2 %)</w:t>
            </w:r>
          </w:p>
        </w:tc>
        <w:tc>
          <w:tcPr>
            <w:tcW w:w="1997" w:type="dxa"/>
          </w:tcPr>
          <w:p w:rsidR="00F533B0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Педагог-психолог</w:t>
            </w:r>
            <w:r w:rsidR="00A75346" w:rsidRPr="00805382">
              <w:rPr>
                <w:rFonts w:ascii="Times New Roman" w:hAnsi="Times New Roman" w:cs="Times New Roman"/>
              </w:rPr>
              <w:t>,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533B0" w:rsidRPr="00805382" w:rsidTr="00E017AB">
        <w:tc>
          <w:tcPr>
            <w:tcW w:w="2694" w:type="dxa"/>
          </w:tcPr>
          <w:p w:rsidR="00F533B0" w:rsidRPr="00805382" w:rsidRDefault="00F533B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</w:tc>
        <w:tc>
          <w:tcPr>
            <w:tcW w:w="1494" w:type="dxa"/>
          </w:tcPr>
          <w:p w:rsidR="00F533B0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Провести анализ выполнения Всероссийских проверочных работ, результатов ГИА</w:t>
            </w:r>
          </w:p>
        </w:tc>
        <w:tc>
          <w:tcPr>
            <w:tcW w:w="1893" w:type="dxa"/>
          </w:tcPr>
          <w:p w:rsidR="00F533B0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 xml:space="preserve">1.Аналитическая справка выполнения </w:t>
            </w:r>
            <w:proofErr w:type="gramStart"/>
            <w:r w:rsidRPr="00805382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805382">
              <w:rPr>
                <w:rFonts w:ascii="Times New Roman" w:hAnsi="Times New Roman" w:cs="Times New Roman"/>
              </w:rPr>
              <w:t xml:space="preserve"> ВПР; </w:t>
            </w:r>
            <w:r w:rsidR="00A75346" w:rsidRPr="00805382">
              <w:rPr>
                <w:rFonts w:ascii="Times New Roman" w:hAnsi="Times New Roman" w:cs="Times New Roman"/>
              </w:rPr>
              <w:t>2.</w:t>
            </w:r>
            <w:r w:rsidRPr="00805382">
              <w:rPr>
                <w:rFonts w:ascii="Times New Roman" w:hAnsi="Times New Roman" w:cs="Times New Roman"/>
              </w:rPr>
              <w:t>Аналитическая справка о результатах ГИА на заседаниях ШМО</w:t>
            </w:r>
          </w:p>
          <w:p w:rsidR="002A19F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3</w:t>
            </w:r>
            <w:r w:rsidR="002A19F6" w:rsidRPr="00805382">
              <w:rPr>
                <w:rFonts w:ascii="Times New Roman" w:hAnsi="Times New Roman" w:cs="Times New Roman"/>
              </w:rPr>
              <w:t>. Обсуждение итогов выполнения ВПР, анализ результатов ГИА</w:t>
            </w:r>
          </w:p>
        </w:tc>
        <w:tc>
          <w:tcPr>
            <w:tcW w:w="1603" w:type="dxa"/>
          </w:tcPr>
          <w:p w:rsidR="00F533B0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Июнь  202</w:t>
            </w:r>
            <w:r w:rsidR="00FC1240">
              <w:rPr>
                <w:rFonts w:ascii="Times New Roman" w:hAnsi="Times New Roman" w:cs="Times New Roman"/>
              </w:rPr>
              <w:t>5</w:t>
            </w:r>
            <w:r w:rsidR="002A19F6" w:rsidRPr="00805382">
              <w:rPr>
                <w:rFonts w:ascii="Times New Roman" w:hAnsi="Times New Roman" w:cs="Times New Roman"/>
              </w:rPr>
              <w:t xml:space="preserve"> года, </w:t>
            </w: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Март-апрель 202</w:t>
            </w:r>
            <w:r w:rsidR="00FC1240">
              <w:rPr>
                <w:rFonts w:ascii="Times New Roman" w:hAnsi="Times New Roman" w:cs="Times New Roman"/>
              </w:rPr>
              <w:t>5</w:t>
            </w:r>
            <w:r w:rsidRPr="0080538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88" w:type="dxa"/>
          </w:tcPr>
          <w:p w:rsidR="00F533B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5382">
              <w:rPr>
                <w:rFonts w:ascii="Times New Roman" w:hAnsi="Times New Roman" w:cs="Times New Roman"/>
              </w:rPr>
              <w:t>Повышение мотивации к обучению.</w:t>
            </w:r>
            <w:r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</w:t>
            </w:r>
            <w:r w:rsidR="0053561F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ост количества участников ГИА, получивших ат</w:t>
            </w:r>
            <w:r w:rsidR="00805382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тестаты об основном образовании.</w:t>
            </w:r>
            <w:r w:rsidR="0053561F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53561F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Увеличение количества (доли) обучающихся, подтвердивших свои оценки на ВПР и справившихся с работой</w:t>
            </w:r>
          </w:p>
        </w:tc>
        <w:tc>
          <w:tcPr>
            <w:tcW w:w="1997" w:type="dxa"/>
          </w:tcPr>
          <w:p w:rsidR="00A7534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1.Заместитель директора по УВР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2.</w:t>
            </w:r>
            <w:r w:rsidR="002A19F6" w:rsidRPr="00805382">
              <w:rPr>
                <w:rFonts w:ascii="Times New Roman" w:hAnsi="Times New Roman" w:cs="Times New Roman"/>
              </w:rPr>
              <w:t xml:space="preserve"> </w:t>
            </w:r>
            <w:r w:rsidRPr="00805382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2A19F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3.Руков</w:t>
            </w:r>
            <w:r w:rsidR="002A19F6" w:rsidRPr="00805382">
              <w:rPr>
                <w:rFonts w:ascii="Times New Roman" w:hAnsi="Times New Roman" w:cs="Times New Roman"/>
              </w:rPr>
              <w:t xml:space="preserve">одители ШМО </w:t>
            </w:r>
          </w:p>
          <w:p w:rsidR="002A19F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2A19F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2A19F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2A19F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2A19F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2A19F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2A19F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</w:tc>
      </w:tr>
      <w:tr w:rsidR="00DA0121" w:rsidRPr="00805382" w:rsidTr="00E017AB">
        <w:tc>
          <w:tcPr>
            <w:tcW w:w="2694" w:type="dxa"/>
          </w:tcPr>
          <w:p w:rsidR="00DA0121" w:rsidRPr="00805382" w:rsidRDefault="00DA0121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</w:tc>
        <w:tc>
          <w:tcPr>
            <w:tcW w:w="1494" w:type="dxa"/>
          </w:tcPr>
          <w:p w:rsidR="00DA0121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Разработать нормативно- правовые документы (приказы, локальные акты)</w:t>
            </w:r>
          </w:p>
        </w:tc>
        <w:tc>
          <w:tcPr>
            <w:tcW w:w="1893" w:type="dxa"/>
          </w:tcPr>
          <w:p w:rsidR="00DA0121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Разработка приказов, локальных актов</w:t>
            </w:r>
          </w:p>
        </w:tc>
        <w:tc>
          <w:tcPr>
            <w:tcW w:w="1603" w:type="dxa"/>
          </w:tcPr>
          <w:p w:rsidR="00DA0121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Д</w:t>
            </w:r>
            <w:r w:rsidR="002A19F6" w:rsidRPr="00805382">
              <w:rPr>
                <w:rFonts w:ascii="Times New Roman" w:hAnsi="Times New Roman" w:cs="Times New Roman"/>
              </w:rPr>
              <w:t xml:space="preserve">о </w:t>
            </w:r>
            <w:r w:rsidRPr="00805382">
              <w:rPr>
                <w:rFonts w:ascii="Times New Roman" w:hAnsi="Times New Roman" w:cs="Times New Roman"/>
              </w:rPr>
              <w:t xml:space="preserve">конца </w:t>
            </w:r>
            <w:r w:rsidR="002A19F6" w:rsidRPr="00805382">
              <w:rPr>
                <w:rFonts w:ascii="Times New Roman" w:hAnsi="Times New Roman" w:cs="Times New Roman"/>
              </w:rPr>
              <w:t xml:space="preserve"> сентября 202</w:t>
            </w:r>
            <w:r w:rsidR="00FC1240">
              <w:rPr>
                <w:rFonts w:ascii="Times New Roman" w:hAnsi="Times New Roman" w:cs="Times New Roman"/>
              </w:rPr>
              <w:t>5</w:t>
            </w:r>
            <w:r w:rsidR="002A19F6" w:rsidRPr="0080538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688" w:type="dxa"/>
          </w:tcPr>
          <w:p w:rsidR="00DA0121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t>100%</w:t>
            </w:r>
          </w:p>
        </w:tc>
        <w:tc>
          <w:tcPr>
            <w:tcW w:w="1997" w:type="dxa"/>
          </w:tcPr>
          <w:p w:rsidR="00DA0121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2A19F6" w:rsidRPr="00805382" w:rsidTr="00E017AB">
        <w:tc>
          <w:tcPr>
            <w:tcW w:w="2694" w:type="dxa"/>
          </w:tcPr>
          <w:p w:rsidR="002A19F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</w:tc>
        <w:tc>
          <w:tcPr>
            <w:tcW w:w="1494" w:type="dxa"/>
          </w:tcPr>
          <w:p w:rsidR="002A19F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Сформирова</w:t>
            </w:r>
            <w:r w:rsidRPr="00805382">
              <w:rPr>
                <w:rFonts w:ascii="Times New Roman" w:hAnsi="Times New Roman" w:cs="Times New Roman"/>
              </w:rPr>
              <w:lastRenderedPageBreak/>
              <w:t>ть адресные образовательные программы по работе с обучающимися с трудностями в обучении: диагностика обучающихся с трудностями в обучении с целью выявления причин затруднений, организация адресной корректировки проблем в обучении, совершенствование диагностической и коррекционной работы</w:t>
            </w:r>
          </w:p>
        </w:tc>
        <w:tc>
          <w:tcPr>
            <w:tcW w:w="1893" w:type="dxa"/>
          </w:tcPr>
          <w:p w:rsidR="002A19F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lastRenderedPageBreak/>
              <w:t xml:space="preserve">1.Участие в </w:t>
            </w:r>
            <w:r w:rsidRPr="00805382">
              <w:rPr>
                <w:rFonts w:ascii="Times New Roman" w:hAnsi="Times New Roman" w:cs="Times New Roman"/>
              </w:rPr>
              <w:lastRenderedPageBreak/>
              <w:t>интеллектуальных конкурсах, олимпиадах, проектах, мероприятиях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 xml:space="preserve">2. Создание индивидуальных </w:t>
            </w:r>
            <w:r w:rsidR="00805382" w:rsidRPr="00805382">
              <w:rPr>
                <w:rFonts w:ascii="Times New Roman" w:hAnsi="Times New Roman" w:cs="Times New Roman"/>
              </w:rPr>
              <w:t xml:space="preserve">планов </w:t>
            </w:r>
            <w:r w:rsidRPr="00805382">
              <w:rPr>
                <w:rFonts w:ascii="Times New Roman" w:hAnsi="Times New Roman" w:cs="Times New Roman"/>
              </w:rPr>
              <w:t>обучения, составление индивидуальной карты развития обучающегося, разработка проектов и маршрутов освоения программы (создание образовательной среды, обеспечивающей развитие познавательного интереса каждого обучающегося, становление и развитие предметных, метапредметных и личностных результатов, проявляющихся в умении ставить и достигать образовательные цели, проектировать и реализовывать индивидуальные образовательные маршруты освоения предметов)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3.Психологическая поддержка обучающихся с трудностями в обучении (анкетирование, беседа, просмотр фильмов)</w:t>
            </w:r>
          </w:p>
        </w:tc>
        <w:tc>
          <w:tcPr>
            <w:tcW w:w="1603" w:type="dxa"/>
          </w:tcPr>
          <w:p w:rsidR="002A19F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lastRenderedPageBreak/>
              <w:t>1.</w:t>
            </w:r>
            <w:r w:rsidRPr="00805382">
              <w:rPr>
                <w:rFonts w:ascii="Times New Roman" w:hAnsi="Times New Roman" w:cs="Times New Roman"/>
              </w:rPr>
              <w:t xml:space="preserve"> </w:t>
            </w:r>
            <w:r w:rsidR="00882540" w:rsidRPr="00805382">
              <w:rPr>
                <w:rFonts w:ascii="Times New Roman" w:hAnsi="Times New Roman" w:cs="Times New Roman"/>
              </w:rPr>
              <w:t>В</w:t>
            </w:r>
            <w:r w:rsidRPr="00805382">
              <w:rPr>
                <w:rFonts w:ascii="Times New Roman" w:hAnsi="Times New Roman" w:cs="Times New Roman"/>
              </w:rPr>
              <w:t xml:space="preserve"> течение </w:t>
            </w:r>
            <w:r w:rsidRPr="00805382">
              <w:rPr>
                <w:rFonts w:ascii="Times New Roman" w:hAnsi="Times New Roman" w:cs="Times New Roman"/>
              </w:rPr>
              <w:lastRenderedPageBreak/>
              <w:t>года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2.</w:t>
            </w:r>
            <w:r w:rsidR="00A75346" w:rsidRPr="00805382">
              <w:rPr>
                <w:rFonts w:ascii="Times New Roman" w:hAnsi="Times New Roman" w:cs="Times New Roman"/>
              </w:rPr>
              <w:t>До 31 декабря 202</w:t>
            </w:r>
            <w:r w:rsidR="00FC1240">
              <w:rPr>
                <w:rFonts w:ascii="Times New Roman" w:hAnsi="Times New Roman" w:cs="Times New Roman"/>
              </w:rPr>
              <w:t>5</w:t>
            </w:r>
            <w:r w:rsidR="00A75346" w:rsidRPr="00805382">
              <w:rPr>
                <w:rFonts w:ascii="Times New Roman" w:hAnsi="Times New Roman" w:cs="Times New Roman"/>
              </w:rPr>
              <w:t xml:space="preserve"> года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805382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3.</w:t>
            </w:r>
            <w:r w:rsidR="00805382" w:rsidRPr="00805382">
              <w:rPr>
                <w:rFonts w:ascii="Times New Roman" w:hAnsi="Times New Roman" w:cs="Times New Roman"/>
              </w:rPr>
              <w:t>В течение года</w:t>
            </w:r>
          </w:p>
          <w:p w:rsidR="00A75346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 xml:space="preserve"> Д</w:t>
            </w:r>
            <w:r w:rsidR="00805382" w:rsidRPr="00805382">
              <w:rPr>
                <w:rFonts w:ascii="Times New Roman" w:hAnsi="Times New Roman" w:cs="Times New Roman"/>
              </w:rPr>
              <w:t>о конца 202</w:t>
            </w:r>
            <w:r w:rsidR="00FC1240">
              <w:rPr>
                <w:rFonts w:ascii="Times New Roman" w:hAnsi="Times New Roman" w:cs="Times New Roman"/>
              </w:rPr>
              <w:t>5</w:t>
            </w:r>
            <w:r w:rsidR="00A75346" w:rsidRPr="0080538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688" w:type="dxa"/>
          </w:tcPr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3561F" w:rsidRPr="00805382">
              <w:rPr>
                <w:rFonts w:ascii="Times New Roman" w:hAnsi="Times New Roman" w:cs="Times New Roman"/>
              </w:rPr>
              <w:t>100%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53561F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рименение педагогами современных образовательных технологий, способствующих слабоуспевающим шк</w:t>
            </w:r>
            <w:r w:rsidR="00E017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ольникам усвоить программу, до 9</w:t>
            </w:r>
            <w:r w:rsidR="0053561F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0 %;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</w:tc>
        <w:tc>
          <w:tcPr>
            <w:tcW w:w="1997" w:type="dxa"/>
          </w:tcPr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lastRenderedPageBreak/>
              <w:t xml:space="preserve">1.Заместитель </w:t>
            </w:r>
            <w:r w:rsidRPr="00805382">
              <w:rPr>
                <w:rFonts w:ascii="Times New Roman" w:hAnsi="Times New Roman" w:cs="Times New Roman"/>
              </w:rPr>
              <w:lastRenderedPageBreak/>
              <w:t>директора по УВР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2A19F6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2.</w:t>
            </w:r>
            <w:r w:rsidR="00A75346" w:rsidRPr="00805382">
              <w:rPr>
                <w:rFonts w:ascii="Times New Roman" w:hAnsi="Times New Roman" w:cs="Times New Roman"/>
              </w:rPr>
              <w:t>Заместитель директора по УВР, педагог – психолог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t>3.</w:t>
            </w:r>
            <w:r w:rsidRPr="00805382">
              <w:rPr>
                <w:rFonts w:ascii="Times New Roman" w:hAnsi="Times New Roman" w:cs="Times New Roman"/>
              </w:rPr>
              <w:t xml:space="preserve"> </w:t>
            </w:r>
            <w:r w:rsidR="00882540" w:rsidRPr="00805382">
              <w:rPr>
                <w:rFonts w:ascii="Times New Roman" w:hAnsi="Times New Roman" w:cs="Times New Roman"/>
              </w:rPr>
              <w:t>П</w:t>
            </w:r>
            <w:r w:rsidRPr="00805382">
              <w:rPr>
                <w:rFonts w:ascii="Times New Roman" w:hAnsi="Times New Roman" w:cs="Times New Roman"/>
              </w:rPr>
              <w:t>едагог – психолог</w:t>
            </w:r>
          </w:p>
        </w:tc>
      </w:tr>
      <w:tr w:rsidR="002A19F6" w:rsidRPr="00805382" w:rsidTr="00E017AB">
        <w:tc>
          <w:tcPr>
            <w:tcW w:w="2694" w:type="dxa"/>
          </w:tcPr>
          <w:p w:rsidR="002A19F6" w:rsidRPr="00805382" w:rsidRDefault="002A19F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</w:tc>
        <w:tc>
          <w:tcPr>
            <w:tcW w:w="1494" w:type="dxa"/>
          </w:tcPr>
          <w:p w:rsidR="002A19F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Создать условия для профессионального развития педагогических работников, обеспечиваю</w:t>
            </w:r>
            <w:r w:rsidRPr="00805382">
              <w:rPr>
                <w:rFonts w:ascii="Times New Roman" w:hAnsi="Times New Roman" w:cs="Times New Roman"/>
              </w:rPr>
              <w:lastRenderedPageBreak/>
              <w:t>щего повышение качества работы с обучающимися, испытывающими риски школьной неуспешности</w:t>
            </w:r>
          </w:p>
        </w:tc>
        <w:tc>
          <w:tcPr>
            <w:tcW w:w="1893" w:type="dxa"/>
          </w:tcPr>
          <w:p w:rsidR="002A19F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lastRenderedPageBreak/>
              <w:t>1.Диагностика профессиональных дефицитов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 xml:space="preserve">2. Практический семинар педагогическими работниками на тему «Использование </w:t>
            </w:r>
            <w:r w:rsidRPr="00805382">
              <w:rPr>
                <w:rFonts w:ascii="Times New Roman" w:hAnsi="Times New Roman" w:cs="Times New Roman"/>
              </w:rPr>
              <w:lastRenderedPageBreak/>
              <w:t xml:space="preserve">методических рекомендаций по преподаванию учебных предметов </w:t>
            </w:r>
            <w:r w:rsidR="00805382" w:rsidRPr="00805382">
              <w:rPr>
                <w:rFonts w:ascii="Times New Roman" w:hAnsi="Times New Roman" w:cs="Times New Roman"/>
              </w:rPr>
              <w:t>в образовательном учреждении</w:t>
            </w:r>
            <w:r w:rsidRPr="00805382">
              <w:rPr>
                <w:rFonts w:ascii="Times New Roman" w:hAnsi="Times New Roman" w:cs="Times New Roman"/>
              </w:rPr>
              <w:t xml:space="preserve"> с высокой долей обучающихся с рисками»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3. Круглый стол по обмену педагогическим опытом</w:t>
            </w:r>
            <w:r w:rsidR="0053561F" w:rsidRPr="00805382">
              <w:rPr>
                <w:rFonts w:ascii="Times New Roman" w:hAnsi="Times New Roman" w:cs="Times New Roman"/>
              </w:rPr>
              <w:t xml:space="preserve"> «Как создать на уроке «ситуацию успеха»?»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4. Проведение открытых уроков по обмену педагогическим опытом работы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</w:tc>
        <w:tc>
          <w:tcPr>
            <w:tcW w:w="1603" w:type="dxa"/>
          </w:tcPr>
          <w:p w:rsidR="002A19F6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lastRenderedPageBreak/>
              <w:t>А</w:t>
            </w:r>
            <w:r w:rsidR="00A75346" w:rsidRPr="00805382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t>прель 202</w:t>
            </w:r>
            <w:r w:rsidR="00FC1240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t>6</w:t>
            </w:r>
            <w:r w:rsidR="00A75346" w:rsidRPr="00805382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t xml:space="preserve"> г.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A75346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t>Н</w:t>
            </w:r>
            <w:r w:rsidR="0053561F" w:rsidRPr="00805382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t>оябрь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</w:rPr>
              <w:t>Д</w:t>
            </w:r>
            <w:r w:rsidR="0053561F" w:rsidRPr="00805382">
              <w:rPr>
                <w:rFonts w:ascii="Times New Roman" w:hAnsi="Times New Roman" w:cs="Times New Roman"/>
              </w:rPr>
              <w:t>екабрь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  <w:t>В течение года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</w:tc>
        <w:tc>
          <w:tcPr>
            <w:tcW w:w="1688" w:type="dxa"/>
          </w:tcPr>
          <w:p w:rsidR="002A19F6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</w:t>
            </w:r>
            <w:r w:rsidR="0053561F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ост количества учителей, прошедших КПК по теме учебной неуспешности (дисциплина, коммуни</w:t>
            </w:r>
            <w:r w:rsidR="00805382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кация </w:t>
            </w:r>
            <w:r w:rsidR="00805382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с родителями, </w:t>
            </w:r>
            <w:proofErr w:type="spellStart"/>
            <w:r w:rsidR="00805382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булинг</w:t>
            </w:r>
            <w:proofErr w:type="spellEnd"/>
            <w:r w:rsidR="00805382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 до 5</w:t>
            </w:r>
            <w:r w:rsidR="0053561F"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0 % в 2023 – 2024 учебном году</w:t>
            </w: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82540" w:rsidRPr="00805382" w:rsidRDefault="00882540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  <w:r w:rsidRPr="00805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1997" w:type="dxa"/>
          </w:tcPr>
          <w:p w:rsidR="002A19F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lastRenderedPageBreak/>
              <w:t>1.Заместитель директора по УВР,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педагог – психолог</w:t>
            </w: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A75346" w:rsidRPr="00805382" w:rsidRDefault="00A75346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2.Директор, заместитель директора, педагог психолог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BC0201" w:rsidRDefault="00BC0201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BC0201" w:rsidRDefault="00BC0201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3.Администрация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805382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  <w:r w:rsidRPr="00805382">
              <w:rPr>
                <w:rFonts w:ascii="Times New Roman" w:hAnsi="Times New Roman" w:cs="Times New Roman"/>
              </w:rPr>
              <w:t>4.</w:t>
            </w:r>
            <w:r w:rsidR="0053561F" w:rsidRPr="00805382">
              <w:rPr>
                <w:rFonts w:ascii="Times New Roman" w:hAnsi="Times New Roman" w:cs="Times New Roman"/>
              </w:rPr>
              <w:t>Заместитель директора по УВР, педагогические работники</w:t>
            </w: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</w:rPr>
            </w:pPr>
          </w:p>
          <w:p w:rsidR="0053561F" w:rsidRPr="00805382" w:rsidRDefault="0053561F" w:rsidP="00882540">
            <w:pPr>
              <w:widowControl w:val="0"/>
              <w:autoSpaceDE w:val="0"/>
              <w:autoSpaceDN w:val="0"/>
              <w:outlineLvl w:val="0"/>
              <w:rPr>
                <w:rFonts w:ascii="Times New Roman" w:eastAsia="Trebuchet MS" w:hAnsi="Times New Roman" w:cs="Times New Roman"/>
                <w:bCs/>
                <w:spacing w:val="-5"/>
                <w:w w:val="120"/>
              </w:rPr>
            </w:pPr>
          </w:p>
        </w:tc>
      </w:tr>
    </w:tbl>
    <w:p w:rsidR="00F533B0" w:rsidRPr="00805382" w:rsidRDefault="00F533B0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F533B0" w:rsidRPr="00805382" w:rsidRDefault="00F533B0" w:rsidP="00F533B0">
      <w:pPr>
        <w:widowControl w:val="0"/>
        <w:autoSpaceDE w:val="0"/>
        <w:autoSpaceDN w:val="0"/>
        <w:spacing w:before="201" w:after="0" w:line="240" w:lineRule="auto"/>
        <w:ind w:left="2265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:rsidR="00F533B0" w:rsidRPr="00805382" w:rsidRDefault="00F533B0" w:rsidP="00F533B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F533B0" w:rsidRPr="00805382" w:rsidRDefault="00F533B0" w:rsidP="00F533B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F533B0" w:rsidRPr="00805382" w:rsidRDefault="00F533B0" w:rsidP="00F533B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F533B0" w:rsidRPr="00F533B0" w:rsidRDefault="00F533B0" w:rsidP="00F533B0">
      <w:pPr>
        <w:widowControl w:val="0"/>
        <w:autoSpaceDE w:val="0"/>
        <w:autoSpaceDN w:val="0"/>
        <w:spacing w:before="177"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F533B0" w:rsidRPr="00F533B0" w:rsidRDefault="00F533B0" w:rsidP="00F533B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  <w:sectPr w:rsidR="00F533B0" w:rsidRPr="00F533B0" w:rsidSect="004C1B7D">
          <w:pgSz w:w="11910" w:h="16840"/>
          <w:pgMar w:top="284" w:right="0" w:bottom="280" w:left="1580" w:header="720" w:footer="720" w:gutter="0"/>
          <w:cols w:space="720"/>
        </w:sectPr>
      </w:pPr>
    </w:p>
    <w:p w:rsidR="004B38AB" w:rsidRDefault="004B38AB"/>
    <w:sectPr w:rsidR="004B38AB" w:rsidSect="00C3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82290"/>
    <w:multiLevelType w:val="hybridMultilevel"/>
    <w:tmpl w:val="0694C0F6"/>
    <w:lvl w:ilvl="0" w:tplc="D66A3DA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C2"/>
    <w:rsid w:val="001A6DDE"/>
    <w:rsid w:val="002723B0"/>
    <w:rsid w:val="002A19F6"/>
    <w:rsid w:val="004B38AB"/>
    <w:rsid w:val="004C1B7D"/>
    <w:rsid w:val="004F6DDA"/>
    <w:rsid w:val="0053561F"/>
    <w:rsid w:val="005F283C"/>
    <w:rsid w:val="00805382"/>
    <w:rsid w:val="00882540"/>
    <w:rsid w:val="00912F68"/>
    <w:rsid w:val="00A22B2E"/>
    <w:rsid w:val="00A75346"/>
    <w:rsid w:val="00BC0201"/>
    <w:rsid w:val="00C33723"/>
    <w:rsid w:val="00D03DC2"/>
    <w:rsid w:val="00DA0121"/>
    <w:rsid w:val="00E017AB"/>
    <w:rsid w:val="00F533B0"/>
    <w:rsid w:val="00F750F2"/>
    <w:rsid w:val="00F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3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533B0"/>
    <w:pPr>
      <w:ind w:left="720"/>
      <w:contextualSpacing/>
    </w:pPr>
  </w:style>
  <w:style w:type="table" w:styleId="a4">
    <w:name w:val="Table Grid"/>
    <w:basedOn w:val="a1"/>
    <w:uiPriority w:val="39"/>
    <w:rsid w:val="00F53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3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533B0"/>
    <w:pPr>
      <w:ind w:left="720"/>
      <w:contextualSpacing/>
    </w:pPr>
  </w:style>
  <w:style w:type="table" w:styleId="a4">
    <w:name w:val="Table Grid"/>
    <w:basedOn w:val="a1"/>
    <w:uiPriority w:val="39"/>
    <w:rsid w:val="00F53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</dc:creator>
  <cp:keywords/>
  <dc:description/>
  <cp:lastModifiedBy>user</cp:lastModifiedBy>
  <cp:revision>6</cp:revision>
  <cp:lastPrinted>2026-03-04T06:40:00Z</cp:lastPrinted>
  <dcterms:created xsi:type="dcterms:W3CDTF">2026-03-04T06:41:00Z</dcterms:created>
  <dcterms:modified xsi:type="dcterms:W3CDTF">2026-03-04T10:05:00Z</dcterms:modified>
</cp:coreProperties>
</file>