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F9" w:rsidRDefault="00D03816" w:rsidP="00997FF6">
      <w:pPr>
        <w:ind w:left="-709"/>
        <w:rPr>
          <w:rFonts w:ascii="Times New Roman" w:hAnsi="Times New Roman" w:cs="Times New Roman"/>
          <w:sz w:val="24"/>
          <w:szCs w:val="24"/>
        </w:rPr>
      </w:pPr>
      <w:r w:rsidRPr="006D6A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7F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4108" cy="8172450"/>
            <wp:effectExtent l="0" t="0" r="5715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47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D6A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D6AA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3518"/>
        <w:gridCol w:w="2871"/>
        <w:gridCol w:w="2459"/>
      </w:tblGrid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  совещаниях,    семинарах  руководителей,  заместителей  руководителей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 учреждений  Орловского  муниципального  округа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 проведения  государственной  итоговой  аттестации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программам основного общего образования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ППЭ»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региональных репетиционных экзаменах в форме ОГЭ, ГВЭ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 целью апробации контрольных измерительных материалов (далее – КИМ)  </w:t>
            </w:r>
          </w:p>
        </w:tc>
        <w:tc>
          <w:tcPr>
            <w:tcW w:w="2871" w:type="dxa"/>
          </w:tcPr>
          <w:p w:rsidR="00DB1FB7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DB1FB7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9C13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1FB7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390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B1FB7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DB1FB7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реализации  дополнительных  профессиональных  программ  повышения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квалификации  для  педагогических  работников  по  подготовке  обучающихся</w:t>
            </w:r>
            <w:r w:rsidR="00D03816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к ГИА по всем учебным предметам: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1. русский язык и литература: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подготовки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к ГИА по русскому языку и литературе»;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2. математика: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итоговая аттестация по математике в 9 классах»;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3. физика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подготовки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к ГИА по физике»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4. биология: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 итоговая  аттестация  по  биологии:  содержание  и  методика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5. география: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 результатов  оценочных  процедур  для  повышения  качества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по географии»;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подготовки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к ГИА по географии»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6. обществознание: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подготовки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к ГИА по истории и обществознанию»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B1FB7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2025</w:t>
            </w:r>
            <w:r w:rsidR="00DB1FB7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года - </w:t>
            </w:r>
          </w:p>
          <w:p w:rsidR="00DB1FB7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DB1FB7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курсах  повышения  квалификации  для  образовательных  организаций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Орловской области с</w:t>
            </w:r>
            <w:r w:rsidR="00DE5BF9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низкими результатами ГИА в 2025-2026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Анализ  результатов  региональных  репетиционных  экзаменов  в целях  повышения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 образования,  в  том  числе  выстраивания  индивидуальной  траектории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методическими  объединениями  учителей-предметников  семинаров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 обмену опытом подготовки выпускников к ГИА с привлечением специалистов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БУ ОО ДПО «ИРО» и членов ПК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Трансляция лучшего опыта работы учителей по подготовке обучающихся к ГИА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на  заседаниях  окружных  и  школьных  методических  объединений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вопросов: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 изучения  и  использования  документов,  определяющих  содержание  КИМ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учебным предметам;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планирования системы подготовки выпускников к ГИА;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обмена лучшим опытом подготовки выпускников к ГИА;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заполнения бланков выпускниками;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анализ критериев оценивания работ;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 написания  сочинения  (для  учителей  русского  языка  и  литературы,  истории, </w:t>
            </w:r>
            <w:proofErr w:type="gramEnd"/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обществознания, иностранного языка)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нормативных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регламентирующих проведение ГИА.  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Участие: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в методических семинарах для школьных команд, учителей-предметников;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 в  проблемно-аналитических  семинарах  для  директоров  ОО  с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низкими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результатами ГИА;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 в  индивидуальных  и  коллективных  консультациях  по  актуальным  проблемам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теории  и  методики  преподавания  учебных  предметов  для  групп  педагогов,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демонстрирующих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стабильно низкие результаты ГИА;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-  участие  в  мероприятиях  (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,  тренинги,  консультации  и  др.)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общеобразовательными  организациями,  показавшими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низкие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образовательные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результаты по итогам оценочных процедур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к экспериментальной части перспективной модели ОГЭ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 общеобразовательным предметам естественнонаучного цикла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9 класса  </w:t>
            </w:r>
          </w:p>
        </w:tc>
        <w:tc>
          <w:tcPr>
            <w:tcW w:w="2871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1D0DF0" w:rsidRPr="00F60F83" w:rsidTr="00D03816">
        <w:tc>
          <w:tcPr>
            <w:tcW w:w="723" w:type="dxa"/>
          </w:tcPr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8" w:type="dxa"/>
          </w:tcPr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ежегодном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региональном 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для  руководителей  и  заместителей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 общеобразовательных  организаций  «Управление  качеством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в  общеобразовательных  организациях  на  основе  результатов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оценочных процедур»</w:t>
            </w:r>
          </w:p>
        </w:tc>
        <w:tc>
          <w:tcPr>
            <w:tcW w:w="2871" w:type="dxa"/>
          </w:tcPr>
          <w:p w:rsidR="00DB1FB7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DB1FB7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  <w:p w:rsidR="001D0DF0" w:rsidRPr="00F60F83" w:rsidRDefault="001D0DF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B1FB7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1D0DF0" w:rsidRPr="00F60F83" w:rsidRDefault="00DB1FB7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мероприятий с ОУ с низкими результатами ГИА 2025 года, 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также  показавшим  низкие  образовательные  результаты  по  итогам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оценочных процедур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6D6AA5">
        <w:tc>
          <w:tcPr>
            <w:tcW w:w="9571" w:type="dxa"/>
            <w:gridSpan w:val="4"/>
          </w:tcPr>
          <w:p w:rsidR="00DE5BF9" w:rsidRPr="00F60F83" w:rsidRDefault="00DE5BF9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Ш. Нормативное правовое обеспечение ГИА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ознакомление с актуальными нормативно-правовыми документами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федерального и регионального уровней.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кандидатур для формирования предварительного списка работников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пунктов проведения экзаменов (далее – ППЭ) из числа педагогических работников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Январь - февраль 2026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 кандидатур  для  формирования    предварительного  списка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кандидатов в общественные наблюдатели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 оформление    и  предоставление  документов  обучающихся  с  ОВЗ,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детей-инвалидов, инвалидов  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мест  хранения  материалов  итогового  собеседования  по  русскому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языку,  итогового  сочинения  (изложения),  экзаменационных  материалов  (далее  – </w:t>
            </w:r>
            <w:proofErr w:type="gramEnd"/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ЭМ), лиц, имеющих к ним доступ</w:t>
            </w:r>
            <w:proofErr w:type="gramEnd"/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собеседования,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сочинения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(изложения)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6D6AA5">
        <w:trPr>
          <w:trHeight w:val="501"/>
        </w:trPr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транспортных схем доставки выпускников в ППЭ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ГИА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5BF9" w:rsidRPr="00F60F83" w:rsidTr="006D6AA5">
        <w:tc>
          <w:tcPr>
            <w:tcW w:w="9571" w:type="dxa"/>
            <w:gridSpan w:val="4"/>
          </w:tcPr>
          <w:p w:rsidR="00DE5BF9" w:rsidRPr="00F60F83" w:rsidRDefault="00DE5BF9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IV.  Финансовое обеспечение ГИА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Сбор документов  для заключения трудовых договоров с лицами, привлекаемыми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для организации и проведения ГИА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ГИА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5BF9" w:rsidRPr="00F60F83" w:rsidTr="006D6AA5">
        <w:tc>
          <w:tcPr>
            <w:tcW w:w="9571" w:type="dxa"/>
            <w:gridSpan w:val="4"/>
          </w:tcPr>
          <w:p w:rsidR="00DE5BF9" w:rsidRPr="00F60F83" w:rsidRDefault="00DE5BF9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V.  Обучение лиц, привлекаемых к проведению ГИА, в том числе дистанционно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задействованных в подготовке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проведении ГИА: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координаторов ГИА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лиц, привлекаемых к организации и проведению ГИА в ППЭ: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ППЭ;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организаторов ППЭ;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технических специалистов ППЭ.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– май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лиц, привлекаемых к проведению в ОУ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федеральных  и  региональных  тренировочных  мероприятиях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 подготовке к ГИА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 работниками  ППЭ  процедуры  проведения  ОГЭ  и  ГВЭ  в  ППЭ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репетиционных экзаменов в форме ОГЭ и ГВЭ  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6D6AA5">
        <w:tc>
          <w:tcPr>
            <w:tcW w:w="9571" w:type="dxa"/>
            <w:gridSpan w:val="4"/>
          </w:tcPr>
          <w:p w:rsidR="00DE5BF9" w:rsidRPr="00F60F83" w:rsidRDefault="00DE5BF9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VI. Научно-методическое сопровождение ГИА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«Анализ  результатов  ГИА-2026.  Использование  результатов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оценочных процедур в целях повышения качества образования» 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года - апрель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28.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трансляции  эффективных  педагогических  практик  ОУ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наиболее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высокими результатами ГИА 2025-2026 года.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29.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профессиональной  компетенций  педагогов  в  ходе  участия  в 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ФИПИ, акционерного общества «Издательство «Просвещение»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работы учреждений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DE5BF9" w:rsidRPr="00F60F83" w:rsidTr="006D6AA5">
        <w:tc>
          <w:tcPr>
            <w:tcW w:w="9571" w:type="dxa"/>
            <w:gridSpan w:val="4"/>
          </w:tcPr>
          <w:p w:rsidR="00DE5BF9" w:rsidRPr="00F60F83" w:rsidRDefault="00DE5BF9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VII.  Организационное сопровождение ГИА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 Участие  в  совещаниях  (в  том  числе  и  в  режиме  видеоконференцсвязи)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 координаторами,  ответственными  за  организацию  проведения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ГИА в муниципальных образованиях, инженеров-программистов, ответственных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формирование  и  ведение  информационной  системы  «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итоговая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 и  прием»,  и  руководителями  ОУ  по  вопросам  внесения  сведений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 систему  «Государственная  итоговая  аттестация  и  прием»  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ГИА в 2026 году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2025 года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Сбор  и  мониторинг  информации  о  количестве  участников  ГИА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различных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выпускников текущего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лиц с ОВЗ, детей-инвалидов и инвалидов, нуждающихся в организации ППЭ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дому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лиц, не прошедших ГИА в прошлые годы.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Сентябрь 2025 год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Мониторинг  документов,  подтверждающих  статус  участника  ГИА  с  ОВЗ,  детей-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инвалидов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33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региональных репетиционных экзаменов в форме ОГЭ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 ГВЭ: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1. по обязательным учебным предметам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2. по учебным предметам по выбору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34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 работа  с  участниками  ГИА,  их  родителями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(законными представителями) об особенностях проведения  ГИА 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35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психолого-педагогической  поддержки 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участникам  ГИА,  их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(законным представителям)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директора, педагог-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лиц  с  ОВЗ,  детей-инвалидов  и  инвалидов,  нуждающихся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необходимых  технических  средств,  в  присутствии  в  аудитории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ассистента,  оказывающего  необходимую  техническую  помощь,  предоставление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37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на участие: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1)  в итоговом собеседовании по русскому языку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2)  в ГИА-9: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досрочный и основной периоды 2026 года;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дополнительный (сентябрьский) период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До 27 января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До 1 марта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До 20 августа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38 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проведении  ГИА  в  соответствии  с  расписанием,  утвержденным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просвещения Российской Федерации и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досрочный период; 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основной период;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дополнительный (сентябрьский) период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Март, апрель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Май - июль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2026 года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F9" w:rsidRPr="00F60F83" w:rsidTr="00D03816">
        <w:tc>
          <w:tcPr>
            <w:tcW w:w="723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39    </w:t>
            </w:r>
          </w:p>
        </w:tc>
        <w:tc>
          <w:tcPr>
            <w:tcW w:w="3518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ознакомления участников ГИА с результатами ОГЭ и ГВЭ  </w:t>
            </w:r>
          </w:p>
        </w:tc>
        <w:tc>
          <w:tcPr>
            <w:tcW w:w="2871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обработки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ЭМ  и графику обработки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апелляций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E5BF9" w:rsidRPr="00F60F83" w:rsidRDefault="00DE5BF9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40 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транспортных схем доставки выпускников в ППЭ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Февраль-апрель, август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2026года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41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итогового собеседования по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русскому языку в 9 классах 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единому расписанию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 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  данных  для  внесения  в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информационную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систему «Государственной итоговой аттестации и приема» и передача сведений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ФЦТ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6D6AA5">
        <w:tc>
          <w:tcPr>
            <w:tcW w:w="9571" w:type="dxa"/>
            <w:gridSpan w:val="4"/>
          </w:tcPr>
          <w:p w:rsidR="00F60F83" w:rsidRPr="00F60F83" w:rsidRDefault="00F60F83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VIII.  Обеспечение соблюдения режима информационной безопасности при доставке, хранении и использовании ЭМ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9C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лиц, ответственных за получение, доставку, выдачу, хранение, учет и </w:t>
            </w:r>
          </w:p>
          <w:p w:rsidR="00F60F83" w:rsidRPr="00F60F83" w:rsidRDefault="00F60F83" w:rsidP="009C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уничтожение материалов  итогового  собеседования  по  русскому  языку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</w:tr>
      <w:tr w:rsidR="00F60F83" w:rsidRPr="00F60F83" w:rsidTr="006D6AA5">
        <w:tc>
          <w:tcPr>
            <w:tcW w:w="9571" w:type="dxa"/>
            <w:gridSpan w:val="4"/>
          </w:tcPr>
          <w:p w:rsidR="00F60F83" w:rsidRPr="00F60F83" w:rsidRDefault="00F60F83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IX.  Мероприятия по информационному сопровождению  ГИА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по  обеспечению  информационной  поддержки  ГИА  в  СМИ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взаимодействию с федеральными,  региональным сайтами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подготовке  и  проведении  совещаний  по  тематике  ГИА-9  с  участием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Департамента, УОО, ОУ, общественности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взаимодействия  с  федеральным  и  региональным  сайтами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поддержки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 работа  с  ОУ,  родителями,  выпускниками,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учителями,  СМИ  (плакаты,  видеоролики,  памятки,  рекомендации,  телефоны </w:t>
            </w:r>
            <w:proofErr w:type="gramEnd"/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«горячих линий»)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 до  сведения  ОУ,  лиц,  привлекаемых  к  организации  и  проведению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 собеседования по  русскому  языку,  ГИА,  участников  ГИА,  инструкций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– май 2026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информационных  сайтов  и  стендов  для  выпускников,  издание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и справочных материалов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Работа «горячих линий» по вопросам ГИА 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года – июль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2026 года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подготовке и проведении ГИА-9 на официальном сайте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ОУ, СМИ: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1) О сроках и местах подачи заявлений для участия в итоговом собеседовании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языку;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2) О сроках и местах подачи заявлений на сдачу ГИА-9;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3)  о  сроках  и  местах  проведения  итогового  собеседования  по  русскому  языку,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ГИА-9;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4) о сроках, местах и порядке подачи и рассмотрения апелляций;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5)  о  сроках,  местах  и  порядке  информирования  о  результатах  итогового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по русскому языку, ОГЭ, ГВЭ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Порядком проведения ГИА-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целью разъяснения вопросов по организации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проведению 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о выборе предметов для сдачи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-о сроках и местах подачи заявлений для участия в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 о  сроках  и  местах  проведения  итогового  собеседования  по  русскому  языку,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сочинения (изложения),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информирования о результатах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итогового сочинения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(изложения), итогового сочинения (изложения),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подачи и рассмотрения апелляций;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Оформление инфо</w:t>
            </w:r>
            <w:r w:rsidR="009C1390">
              <w:rPr>
                <w:rFonts w:ascii="Times New Roman" w:hAnsi="Times New Roman" w:cs="Times New Roman"/>
                <w:sz w:val="24"/>
                <w:szCs w:val="24"/>
              </w:rPr>
              <w:t>рмационных сайтов и стендов по ГИА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 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психолого-педагогической  поддержки  участникам  ГИА,  их  родителям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(законным представителям)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60F83" w:rsidRPr="00F60F83" w:rsidTr="006D6AA5">
        <w:tc>
          <w:tcPr>
            <w:tcW w:w="723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gridSpan w:val="3"/>
          </w:tcPr>
          <w:p w:rsidR="00F60F83" w:rsidRPr="00F60F83" w:rsidRDefault="00F60F83" w:rsidP="00F60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X.  Мониторинг за организацией и проведением ГИА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 работы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  вопросам  подготовки  и  проведения  ГИА  с  их  участниками  и  лицами,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привлекаемыми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ОГЭ и ГВЭ: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1)  мониторинг  работы  сайтов  УОО,  ОУ  по  информационной  работе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2)  мониторинг наличия информационных стендов в ОО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3)  мониторинг  организации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,  общешкольных,  классных  родительских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собраний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4)  работа муниципальных и школьных «горячих линий»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8" w:type="dxa"/>
          </w:tcPr>
          <w:p w:rsidR="00F60F83" w:rsidRPr="00F60F83" w:rsidRDefault="00F60F83" w:rsidP="009C1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ходом  подготовки  к  итоговому  собесед</w:t>
            </w:r>
            <w:r w:rsidR="009C1390">
              <w:rPr>
                <w:rFonts w:ascii="Times New Roman" w:hAnsi="Times New Roman" w:cs="Times New Roman"/>
                <w:sz w:val="24"/>
                <w:szCs w:val="24"/>
              </w:rPr>
              <w:t>ованию  по русскому языку, ГИА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Март – май, 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проведением  обучения  лиц,  привлекаемых  к  проведению  ГИА  ППЭ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выпускников 9 класса ОУ к 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проведению ГИА: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1)  мониторинг  качества  </w:t>
            </w:r>
            <w:proofErr w:type="spell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по  учебным  предметам,  выбираемым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для прохождения ГИА;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2)  посещение  администрацией  ОУ  уроков  с  целью  оказания  методической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помощи  учителям,  выпускники  которых  в  2025 году  по  результатам  основного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периода проведения ГИА-9 получили отметку «2»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3)  мониторинг  включения  в  планы  работы  деятельности 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,  школьных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объединений вопросов подготовки к ГИА;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4)  мониторинг  индивидуальных  консультаций  учащихся,  проводимых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учителями-предметниками;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5)  привлечение Интернет-ресурсов для подготовки к ГИА в ОУ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60F83" w:rsidRPr="00F60F83" w:rsidTr="006D6AA5">
        <w:tc>
          <w:tcPr>
            <w:tcW w:w="9571" w:type="dxa"/>
            <w:gridSpan w:val="4"/>
          </w:tcPr>
          <w:p w:rsidR="00F60F83" w:rsidRPr="00F60F83" w:rsidRDefault="00F60F83" w:rsidP="00F60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. Анализ проведения государственной итоговой аттестации</w:t>
            </w:r>
          </w:p>
          <w:p w:rsidR="00F60F83" w:rsidRPr="00F60F83" w:rsidRDefault="00F60F83" w:rsidP="00F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образовательным программам основного общего  образования в 2024 году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Подведение итогов проведения ГИА с анализом проблем и постановкой задач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2026года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 на  педагогических  августовских  конференциях  вопросов  повышения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образования с учетом результатов ГИА в 2026году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Август 2026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ГИА на совещаниях, педсоветах в ОУ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ктябрь 2026 года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9C1390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 w:rsidR="00F60F83"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к  пересдаче  ГИА  в  дополнительный  (сентябрьский)  период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,  не  получивших  аттестат  об  основном  общем  и  среднем  общем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основного периода ГИА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Июль-август 2026 года  </w:t>
            </w: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83" w:rsidRPr="00F60F83" w:rsidTr="00D03816">
        <w:tc>
          <w:tcPr>
            <w:tcW w:w="723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C1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18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Сбор  информации  о  трудоустройстве,  занятости  выпускников  ОУ,  в  том  числе 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Август 2026 года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F60F83" w:rsidRPr="00F60F83" w:rsidRDefault="00F60F83" w:rsidP="00F60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 </w:t>
            </w:r>
          </w:p>
        </w:tc>
      </w:tr>
    </w:tbl>
    <w:p w:rsidR="001D0DF0" w:rsidRPr="00F60F83" w:rsidRDefault="001D0DF0" w:rsidP="00F6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DF" w:rsidRPr="00F60F83" w:rsidRDefault="006749DF" w:rsidP="00F6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49DF" w:rsidRPr="00F60F83" w:rsidSect="00D0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8B" w:rsidRDefault="000C768B" w:rsidP="00997FF6">
      <w:pPr>
        <w:spacing w:after="0" w:line="240" w:lineRule="auto"/>
      </w:pPr>
      <w:r>
        <w:separator/>
      </w:r>
    </w:p>
  </w:endnote>
  <w:endnote w:type="continuationSeparator" w:id="0">
    <w:p w:rsidR="000C768B" w:rsidRDefault="000C768B" w:rsidP="0099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8B" w:rsidRDefault="000C768B" w:rsidP="00997FF6">
      <w:pPr>
        <w:spacing w:after="0" w:line="240" w:lineRule="auto"/>
      </w:pPr>
      <w:r>
        <w:separator/>
      </w:r>
    </w:p>
  </w:footnote>
  <w:footnote w:type="continuationSeparator" w:id="0">
    <w:p w:rsidR="000C768B" w:rsidRDefault="000C768B" w:rsidP="00997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08"/>
    <w:rsid w:val="000C768B"/>
    <w:rsid w:val="001D0DF0"/>
    <w:rsid w:val="002068C3"/>
    <w:rsid w:val="00246208"/>
    <w:rsid w:val="006749DF"/>
    <w:rsid w:val="006D6AA5"/>
    <w:rsid w:val="00997FF6"/>
    <w:rsid w:val="009C1390"/>
    <w:rsid w:val="00C023A5"/>
    <w:rsid w:val="00D03816"/>
    <w:rsid w:val="00D40911"/>
    <w:rsid w:val="00D9589B"/>
    <w:rsid w:val="00DB1FB7"/>
    <w:rsid w:val="00DE5BF9"/>
    <w:rsid w:val="00F6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7FF6"/>
  </w:style>
  <w:style w:type="paragraph" w:styleId="a8">
    <w:name w:val="footer"/>
    <w:basedOn w:val="a"/>
    <w:link w:val="a9"/>
    <w:uiPriority w:val="99"/>
    <w:unhideWhenUsed/>
    <w:rsid w:val="0099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7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A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7FF6"/>
  </w:style>
  <w:style w:type="paragraph" w:styleId="a8">
    <w:name w:val="footer"/>
    <w:basedOn w:val="a"/>
    <w:link w:val="a9"/>
    <w:uiPriority w:val="99"/>
    <w:unhideWhenUsed/>
    <w:rsid w:val="0099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2026-03-11T07:43:00Z</cp:lastPrinted>
  <dcterms:created xsi:type="dcterms:W3CDTF">2024-02-12T14:35:00Z</dcterms:created>
  <dcterms:modified xsi:type="dcterms:W3CDTF">2026-03-11T07:51:00Z</dcterms:modified>
</cp:coreProperties>
</file>